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63" w:rsidRDefault="00CB0963" w:rsidP="00CB0963">
      <w:pPr>
        <w:pStyle w:val="3"/>
        <w:spacing w:line="360" w:lineRule="auto"/>
        <w:jc w:val="center"/>
        <w:rPr>
          <w:rFonts w:ascii="Times New Roman" w:hAnsi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/>
          <w:color w:val="auto"/>
          <w:spacing w:val="-1"/>
          <w:sz w:val="28"/>
          <w:szCs w:val="28"/>
        </w:rPr>
        <w:t>Образец выполнения задания № 3</w:t>
      </w:r>
    </w:p>
    <w:p w:rsidR="00CB0963" w:rsidRPr="00EE5CA1" w:rsidRDefault="00CB0963" w:rsidP="00CB0963">
      <w:pPr>
        <w:spacing w:line="360" w:lineRule="auto"/>
        <w:ind w:left="360"/>
        <w:jc w:val="center"/>
        <w:rPr>
          <w:i/>
          <w:sz w:val="28"/>
          <w:szCs w:val="28"/>
        </w:rPr>
      </w:pPr>
      <w:r w:rsidRPr="00EE5CA1">
        <w:rPr>
          <w:b/>
          <w:i/>
          <w:sz w:val="28"/>
          <w:szCs w:val="28"/>
        </w:rPr>
        <w:t>Постановка задачи</w:t>
      </w:r>
    </w:p>
    <w:p w:rsidR="00CB0963" w:rsidRPr="004422DD" w:rsidRDefault="00CB0963" w:rsidP="00CB0963">
      <w:pPr>
        <w:spacing w:line="276" w:lineRule="auto"/>
        <w:ind w:firstLine="360"/>
        <w:rPr>
          <w:sz w:val="28"/>
          <w:szCs w:val="28"/>
        </w:rPr>
      </w:pPr>
      <w:r w:rsidRPr="004422DD">
        <w:rPr>
          <w:sz w:val="28"/>
          <w:szCs w:val="28"/>
        </w:rPr>
        <w:t>Задана плоская фигура, ограниченная двумя кривыми, уравнения которых имеют вид:</w:t>
      </w:r>
    </w:p>
    <w:p w:rsidR="00CB0963" w:rsidRPr="004422DD" w:rsidRDefault="00CB0963" w:rsidP="00CB0963">
      <w:pPr>
        <w:spacing w:line="276" w:lineRule="auto"/>
        <w:ind w:firstLine="360"/>
        <w:rPr>
          <w:sz w:val="28"/>
          <w:szCs w:val="28"/>
        </w:rPr>
      </w:pPr>
      <w:r w:rsidRPr="004422DD">
        <w:rPr>
          <w:position w:val="-10"/>
          <w:sz w:val="28"/>
          <w:szCs w:val="28"/>
        </w:rPr>
        <w:object w:dxaOrig="3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1pt;height:19.5pt" o:ole="">
            <v:imagedata r:id="rId6" o:title=""/>
          </v:shape>
          <o:OLEObject Type="Embed" ProgID="Equation.3" ShapeID="_x0000_i1025" DrawAspect="Content" ObjectID="_1507490815" r:id="rId7"/>
        </w:object>
      </w:r>
      <w:r w:rsidRPr="004422DD">
        <w:rPr>
          <w:sz w:val="28"/>
          <w:szCs w:val="28"/>
        </w:rPr>
        <w:t>.</w:t>
      </w:r>
    </w:p>
    <w:p w:rsidR="00CB0963" w:rsidRPr="004422DD" w:rsidRDefault="00CB0963" w:rsidP="00CB0963">
      <w:pPr>
        <w:spacing w:line="276" w:lineRule="auto"/>
        <w:rPr>
          <w:sz w:val="28"/>
          <w:szCs w:val="28"/>
        </w:rPr>
      </w:pPr>
      <w:r w:rsidRPr="004422DD">
        <w:rPr>
          <w:sz w:val="28"/>
          <w:szCs w:val="28"/>
        </w:rPr>
        <w:t xml:space="preserve">Требуется разработать программу в среде  </w:t>
      </w:r>
      <w:r w:rsidRPr="004422DD">
        <w:rPr>
          <w:sz w:val="28"/>
          <w:szCs w:val="28"/>
          <w:lang w:val="en-US"/>
        </w:rPr>
        <w:t>Mathcad</w:t>
      </w:r>
      <w:r w:rsidRPr="004422DD">
        <w:rPr>
          <w:sz w:val="28"/>
          <w:szCs w:val="28"/>
        </w:rPr>
        <w:t xml:space="preserve"> для вычисления площади указанной фигуры.</w:t>
      </w:r>
    </w:p>
    <w:p w:rsidR="00CB0963" w:rsidRPr="00EE5CA1" w:rsidRDefault="00CB0963" w:rsidP="00CB0963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EE5CA1">
        <w:rPr>
          <w:b/>
          <w:i/>
          <w:sz w:val="28"/>
          <w:szCs w:val="28"/>
        </w:rPr>
        <w:t>Анализ задачи</w:t>
      </w:r>
    </w:p>
    <w:p w:rsidR="00CB0963" w:rsidRPr="004422DD" w:rsidRDefault="00CB0963" w:rsidP="00CB0963">
      <w:pPr>
        <w:spacing w:line="276" w:lineRule="auto"/>
        <w:ind w:firstLine="360"/>
        <w:rPr>
          <w:sz w:val="28"/>
          <w:szCs w:val="28"/>
        </w:rPr>
      </w:pPr>
      <w:r w:rsidRPr="004422DD">
        <w:rPr>
          <w:sz w:val="28"/>
          <w:szCs w:val="28"/>
        </w:rPr>
        <w:t xml:space="preserve">Построим графики заданных функций. В </w:t>
      </w:r>
      <w:r w:rsidRPr="004422DD">
        <w:rPr>
          <w:sz w:val="28"/>
          <w:szCs w:val="28"/>
          <w:lang w:val="en-US"/>
        </w:rPr>
        <w:t>Mathcad</w:t>
      </w:r>
      <w:r w:rsidRPr="004422DD">
        <w:rPr>
          <w:sz w:val="28"/>
          <w:szCs w:val="28"/>
        </w:rPr>
        <w:t xml:space="preserve">-документе определим функции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>1(</w:t>
      </w:r>
      <w:r w:rsidRPr="004422DD">
        <w:rPr>
          <w:sz w:val="28"/>
          <w:szCs w:val="28"/>
          <w:lang w:val="en-US"/>
        </w:rPr>
        <w:t>x</w:t>
      </w:r>
      <w:r w:rsidRPr="004422DD">
        <w:rPr>
          <w:sz w:val="28"/>
          <w:szCs w:val="28"/>
        </w:rPr>
        <w:t xml:space="preserve">) и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>2(</w:t>
      </w:r>
      <w:r w:rsidRPr="004422DD">
        <w:rPr>
          <w:sz w:val="28"/>
          <w:szCs w:val="28"/>
          <w:lang w:val="en-US"/>
        </w:rPr>
        <w:t>x</w:t>
      </w:r>
      <w:r w:rsidRPr="004422DD">
        <w:rPr>
          <w:sz w:val="28"/>
          <w:szCs w:val="28"/>
        </w:rPr>
        <w:t>)</w:t>
      </w:r>
    </w:p>
    <w:p w:rsidR="00CB0963" w:rsidRPr="004422DD" w:rsidRDefault="00CB0963" w:rsidP="00CB0963">
      <w:pPr>
        <w:spacing w:line="276" w:lineRule="auto"/>
        <w:ind w:firstLine="360"/>
        <w:rPr>
          <w:sz w:val="28"/>
          <w:szCs w:val="28"/>
        </w:rPr>
      </w:pPr>
      <w:r w:rsidRPr="004422DD">
        <w:rPr>
          <w:sz w:val="28"/>
          <w:szCs w:val="28"/>
        </w:rPr>
        <w:t xml:space="preserve">Используя меню </w:t>
      </w:r>
      <w:r w:rsidRPr="004422DD">
        <w:rPr>
          <w:b/>
          <w:sz w:val="28"/>
          <w:szCs w:val="28"/>
        </w:rPr>
        <w:t xml:space="preserve">Вставка → График → График </w:t>
      </w:r>
      <w:r w:rsidRPr="004422DD">
        <w:rPr>
          <w:b/>
          <w:sz w:val="28"/>
          <w:szCs w:val="28"/>
          <w:lang w:val="en-US"/>
        </w:rPr>
        <w:t>X</w:t>
      </w:r>
      <w:r w:rsidRPr="004422DD">
        <w:rPr>
          <w:b/>
          <w:sz w:val="28"/>
          <w:szCs w:val="28"/>
        </w:rPr>
        <w:t>-</w:t>
      </w:r>
      <w:r w:rsidRPr="004422DD">
        <w:rPr>
          <w:b/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 xml:space="preserve">, постоим графики двух заданных функций и определим фигуру, площадь которой следует вычислить. По умолчанию пределы изменения аргумента функций </w:t>
      </w:r>
      <w:r w:rsidRPr="004422DD">
        <w:rPr>
          <w:position w:val="-10"/>
          <w:sz w:val="28"/>
          <w:szCs w:val="28"/>
        </w:rPr>
        <w:object w:dxaOrig="859" w:dyaOrig="340">
          <v:shape id="_x0000_i1026" type="#_x0000_t75" style="width:42.95pt;height:17pt" o:ole="">
            <v:imagedata r:id="rId8" o:title=""/>
          </v:shape>
          <o:OLEObject Type="Embed" ProgID="Equation.3" ShapeID="_x0000_i1026" DrawAspect="Content" ObjectID="_1507490816" r:id="rId9"/>
        </w:object>
      </w:r>
      <w:r w:rsidRPr="004422DD">
        <w:rPr>
          <w:sz w:val="28"/>
          <w:szCs w:val="28"/>
        </w:rPr>
        <w:t xml:space="preserve">. Учитывая особенности заданных графиков, изменим пределы на </w:t>
      </w:r>
      <w:r w:rsidRPr="004422DD">
        <w:rPr>
          <w:position w:val="-10"/>
          <w:sz w:val="28"/>
          <w:szCs w:val="28"/>
        </w:rPr>
        <w:object w:dxaOrig="620" w:dyaOrig="340">
          <v:shape id="_x0000_i1027" type="#_x0000_t75" style="width:31pt;height:17pt" o:ole="">
            <v:imagedata r:id="rId10" o:title=""/>
          </v:shape>
          <o:OLEObject Type="Embed" ProgID="Equation.3" ShapeID="_x0000_i1027" DrawAspect="Content" ObjectID="_1507490817" r:id="rId11"/>
        </w:object>
      </w:r>
      <w:r w:rsidRPr="004422DD">
        <w:rPr>
          <w:sz w:val="28"/>
          <w:szCs w:val="28"/>
        </w:rPr>
        <w:t>.</w:t>
      </w:r>
    </w:p>
    <w:p w:rsidR="00CB0963" w:rsidRPr="004422DD" w:rsidRDefault="00CB0963" w:rsidP="00CB0963">
      <w:pPr>
        <w:spacing w:line="276" w:lineRule="auto"/>
        <w:ind w:firstLine="360"/>
        <w:rPr>
          <w:sz w:val="28"/>
          <w:szCs w:val="28"/>
        </w:rPr>
      </w:pPr>
      <w:r w:rsidRPr="004422DD">
        <w:rPr>
          <w:sz w:val="28"/>
          <w:szCs w:val="28"/>
        </w:rPr>
        <w:object w:dxaOrig="3660" w:dyaOrig="2580">
          <v:shape id="_x0000_i1028" type="#_x0000_t75" style="width:190.5pt;height:134.3pt" o:ole="">
            <v:imagedata r:id="rId12" o:title=""/>
          </v:shape>
          <o:OLEObject Type="Embed" ProgID="Mathcad" ShapeID="_x0000_i1028" DrawAspect="Content" ObjectID="_1507490818" r:id="rId13"/>
        </w:objec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 xml:space="preserve">Кривые пересекаются в двух точках  </w:t>
      </w:r>
      <w:r w:rsidRPr="004422DD">
        <w:rPr>
          <w:position w:val="-10"/>
          <w:sz w:val="28"/>
          <w:szCs w:val="28"/>
        </w:rPr>
        <w:object w:dxaOrig="2240" w:dyaOrig="340">
          <v:shape id="_x0000_i1029" type="#_x0000_t75" style="width:131.15pt;height:20.25pt" o:ole="">
            <v:imagedata r:id="rId14" o:title=""/>
          </v:shape>
          <o:OLEObject Type="Embed" ProgID="Equation.3" ShapeID="_x0000_i1029" DrawAspect="Content" ObjectID="_1507490819" r:id="rId15"/>
        </w:object>
      </w:r>
      <w:r w:rsidRPr="004422DD">
        <w:rPr>
          <w:sz w:val="28"/>
          <w:szCs w:val="28"/>
        </w:rPr>
        <w:t xml:space="preserve">и образуют замкнутую фигуру, площадь которой необходимо вычислить. 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  <w:t xml:space="preserve">В математическом анализе доказана теорема и представлена геометрическая интерпретация понятия определенного интеграла, а именно: 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position w:val="-32"/>
          <w:sz w:val="28"/>
          <w:szCs w:val="28"/>
        </w:rPr>
        <w:object w:dxaOrig="920" w:dyaOrig="760">
          <v:shape id="_x0000_i1030" type="#_x0000_t75" style="width:52.5pt;height:44.05pt" o:ole="">
            <v:imagedata r:id="rId16" o:title=""/>
          </v:shape>
          <o:OLEObject Type="Embed" ProgID="Equation.3" ShapeID="_x0000_i1030" DrawAspect="Content" ObjectID="_1507490820" r:id="rId17"/>
        </w:object>
      </w:r>
      <w:r w:rsidRPr="004422DD">
        <w:rPr>
          <w:sz w:val="28"/>
          <w:szCs w:val="28"/>
        </w:rPr>
        <w:t xml:space="preserve"> есть площадь области, ограниченной кривой функции </w:t>
      </w:r>
      <w:r w:rsidRPr="004422DD">
        <w:rPr>
          <w:position w:val="-10"/>
          <w:sz w:val="28"/>
          <w:szCs w:val="28"/>
        </w:rPr>
        <w:object w:dxaOrig="540" w:dyaOrig="320">
          <v:shape id="_x0000_i1031" type="#_x0000_t75" style="width:30.75pt;height:17.95pt" o:ole="">
            <v:imagedata r:id="rId18" o:title=""/>
          </v:shape>
          <o:OLEObject Type="Embed" ProgID="Equation.3" ShapeID="_x0000_i1031" DrawAspect="Content" ObjectID="_1507490821" r:id="rId19"/>
        </w:object>
      </w:r>
      <w:r w:rsidRPr="004422DD">
        <w:rPr>
          <w:sz w:val="28"/>
          <w:szCs w:val="28"/>
        </w:rPr>
        <w:t xml:space="preserve">, осью абсцисс и  двумя прямыми </w:t>
      </w:r>
      <w:r w:rsidRPr="004422DD">
        <w:rPr>
          <w:position w:val="-10"/>
          <w:sz w:val="28"/>
          <w:szCs w:val="28"/>
        </w:rPr>
        <w:object w:dxaOrig="1160" w:dyaOrig="320">
          <v:shape id="_x0000_i1032" type="#_x0000_t75" style="width:73.95pt;height:20.25pt" o:ole="">
            <v:imagedata r:id="rId20" o:title=""/>
          </v:shape>
          <o:OLEObject Type="Embed" ProgID="Equation.3" ShapeID="_x0000_i1032" DrawAspect="Content" ObjectID="_1507490822" r:id="rId21"/>
        </w:object>
      </w:r>
      <w:r w:rsidRPr="004422DD">
        <w:rPr>
          <w:sz w:val="28"/>
          <w:szCs w:val="28"/>
        </w:rPr>
        <w:t>. Тогда искомая площадь есть разность двух интегралов: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position w:val="-34"/>
          <w:sz w:val="28"/>
          <w:szCs w:val="28"/>
        </w:rPr>
        <w:object w:dxaOrig="3500" w:dyaOrig="780">
          <v:shape id="_x0000_i1033" type="#_x0000_t75" style="width:189pt;height:42.25pt" o:ole="">
            <v:imagedata r:id="rId22" o:title=""/>
          </v:shape>
          <o:OLEObject Type="Embed" ProgID="Equation.3" ShapeID="_x0000_i1033" DrawAspect="Content" ObjectID="_1507490823" r:id="rId23"/>
        </w:object>
      </w:r>
      <w:r w:rsidRPr="004422DD">
        <w:rPr>
          <w:sz w:val="28"/>
          <w:szCs w:val="28"/>
        </w:rPr>
        <w:t>.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 xml:space="preserve">Найдем пределы интегрирования. Из графиков следует, что это абсциссы точек пересечения кривых </w:t>
      </w:r>
      <w:r w:rsidRPr="004422DD">
        <w:rPr>
          <w:position w:val="-10"/>
          <w:sz w:val="28"/>
          <w:szCs w:val="28"/>
        </w:rPr>
        <w:object w:dxaOrig="360" w:dyaOrig="340">
          <v:shape id="_x0000_i1034" type="#_x0000_t75" style="width:18pt;height:17pt" o:ole="">
            <v:imagedata r:id="rId24" o:title=""/>
          </v:shape>
          <o:OLEObject Type="Embed" ProgID="Equation.3" ShapeID="_x0000_i1034" DrawAspect="Content" ObjectID="_1507490824" r:id="rId25"/>
        </w:object>
      </w:r>
      <w:r w:rsidRPr="004422DD">
        <w:rPr>
          <w:sz w:val="28"/>
          <w:szCs w:val="28"/>
        </w:rPr>
        <w:t xml:space="preserve">и </w:t>
      </w:r>
      <w:r w:rsidRPr="004422DD">
        <w:rPr>
          <w:position w:val="-10"/>
          <w:sz w:val="28"/>
          <w:szCs w:val="28"/>
        </w:rPr>
        <w:object w:dxaOrig="380" w:dyaOrig="340">
          <v:shape id="_x0000_i1035" type="#_x0000_t75" style="width:19pt;height:17pt" o:ole="">
            <v:imagedata r:id="rId26" o:title=""/>
          </v:shape>
          <o:OLEObject Type="Embed" ProgID="Equation.3" ShapeID="_x0000_i1035" DrawAspect="Content" ObjectID="_1507490825" r:id="rId27"/>
        </w:object>
      </w:r>
      <w:r w:rsidRPr="004422DD">
        <w:rPr>
          <w:sz w:val="28"/>
          <w:szCs w:val="28"/>
        </w:rPr>
        <w:t>.  Точки пересечения являются решением уравнения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position w:val="-6"/>
          <w:sz w:val="28"/>
          <w:szCs w:val="28"/>
        </w:rPr>
        <w:object w:dxaOrig="2620" w:dyaOrig="320">
          <v:shape id="_x0000_i1036" type="#_x0000_t75" style="width:147.75pt;height:17.75pt" o:ole="">
            <v:imagedata r:id="rId28" o:title=""/>
          </v:shape>
          <o:OLEObject Type="Embed" ProgID="Equation.3" ShapeID="_x0000_i1036" DrawAspect="Content" ObjectID="_1507490826" r:id="rId29"/>
        </w:objec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>или после преобразования получим</w:t>
      </w:r>
    </w:p>
    <w:p w:rsidR="00CB0963" w:rsidRPr="005B35A4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position w:val="-6"/>
          <w:sz w:val="28"/>
          <w:szCs w:val="28"/>
        </w:rPr>
        <w:object w:dxaOrig="1579" w:dyaOrig="320">
          <v:shape id="_x0000_i1037" type="#_x0000_t75" style="width:88.5pt;height:17.7pt" o:ole="">
            <v:imagedata r:id="rId30" o:title=""/>
          </v:shape>
          <o:OLEObject Type="Embed" ProgID="Equation.3" ShapeID="_x0000_i1037" DrawAspect="Content" ObjectID="_1507490827" r:id="rId31"/>
        </w:object>
      </w:r>
      <w:r w:rsidRPr="004422DD">
        <w:rPr>
          <w:sz w:val="28"/>
          <w:szCs w:val="28"/>
        </w:rPr>
        <w:t>.</w:t>
      </w:r>
    </w:p>
    <w:p w:rsidR="00CB0963" w:rsidRPr="00EE5CA1" w:rsidRDefault="00CB0963" w:rsidP="00CB0963">
      <w:pPr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EE5CA1">
        <w:rPr>
          <w:b/>
          <w:i/>
          <w:sz w:val="28"/>
          <w:szCs w:val="28"/>
        </w:rPr>
        <w:t>Решение задачи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184785</wp:posOffset>
            </wp:positionV>
            <wp:extent cx="2495550" cy="1482090"/>
            <wp:effectExtent l="0" t="0" r="0" b="381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2DD">
        <w:rPr>
          <w:sz w:val="28"/>
          <w:szCs w:val="28"/>
        </w:rPr>
        <w:t xml:space="preserve">В </w:t>
      </w:r>
      <w:r w:rsidRPr="004422DD">
        <w:rPr>
          <w:sz w:val="28"/>
          <w:szCs w:val="28"/>
          <w:lang w:val="en-US"/>
        </w:rPr>
        <w:t>Mathcad</w:t>
      </w:r>
      <w:r w:rsidRPr="004422DD">
        <w:rPr>
          <w:sz w:val="28"/>
          <w:szCs w:val="28"/>
        </w:rPr>
        <w:t>-документе запишем:</w:t>
      </w:r>
    </w:p>
    <w:p w:rsidR="00CB0963" w:rsidRPr="001715DD" w:rsidRDefault="00CB0963" w:rsidP="00CB0963">
      <w:pPr>
        <w:framePr w:w="2984" w:h="375" w:wrap="auto" w:vAnchor="text" w:hAnchor="text" w:x="81" w:y="77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7"/>
          <w:sz w:val="28"/>
          <w:szCs w:val="28"/>
        </w:rPr>
        <w:drawing>
          <wp:inline distT="0" distB="0" distL="0" distR="0">
            <wp:extent cx="1416685" cy="3314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1715DD" w:rsidRDefault="00CB0963" w:rsidP="00CB0963">
      <w:pPr>
        <w:framePr w:w="2281" w:h="586" w:wrap="auto" w:vAnchor="text" w:hAnchor="text" w:x="81" w:y="70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7"/>
          <w:sz w:val="28"/>
          <w:szCs w:val="28"/>
        </w:rPr>
        <w:drawing>
          <wp:inline distT="0" distB="0" distL="0" distR="0">
            <wp:extent cx="1376680" cy="321310"/>
            <wp:effectExtent l="0" t="0" r="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>Построим графики функций</w:t>
      </w:r>
      <w:r w:rsidRPr="004422DD">
        <w:rPr>
          <w:sz w:val="28"/>
          <w:szCs w:val="28"/>
        </w:rPr>
        <w:tab/>
      </w:r>
    </w:p>
    <w:p w:rsidR="00CB0963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 xml:space="preserve">Приравняем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 xml:space="preserve">1 и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 xml:space="preserve">2, тогда разность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 xml:space="preserve">1 – </w:t>
      </w:r>
      <w:r w:rsidRPr="004422DD">
        <w:rPr>
          <w:sz w:val="28"/>
          <w:szCs w:val="28"/>
          <w:lang w:val="en-US"/>
        </w:rPr>
        <w:t>y</w:t>
      </w:r>
      <w:r w:rsidRPr="004422DD">
        <w:rPr>
          <w:sz w:val="28"/>
          <w:szCs w:val="28"/>
        </w:rPr>
        <w:t>2 = 0. Вычислим аналитически (</w:t>
      </w:r>
      <w:r>
        <w:rPr>
          <w:sz w:val="28"/>
          <w:szCs w:val="28"/>
        </w:rPr>
        <w:t xml:space="preserve">нажав комбинацию клавиш </w:t>
      </w:r>
      <w:r w:rsidRPr="004422DD">
        <w:rPr>
          <w:b/>
          <w:sz w:val="28"/>
          <w:szCs w:val="28"/>
          <w:lang w:val="en-US"/>
        </w:rPr>
        <w:t>Ctrl</w:t>
      </w:r>
      <w:r w:rsidRPr="004422DD">
        <w:rPr>
          <w:sz w:val="28"/>
          <w:szCs w:val="28"/>
        </w:rPr>
        <w:t xml:space="preserve"> +</w:t>
      </w:r>
      <w:r w:rsidRPr="004422DD">
        <w:rPr>
          <w:b/>
          <w:sz w:val="28"/>
          <w:szCs w:val="28"/>
        </w:rPr>
        <w:t xml:space="preserve"> .</w:t>
      </w:r>
      <w:r w:rsidRPr="004422DD">
        <w:rPr>
          <w:sz w:val="28"/>
          <w:szCs w:val="28"/>
        </w:rPr>
        <w:t>) эту разность.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>
        <w:rPr>
          <w:rFonts w:ascii="Arial" w:eastAsia="Calibri" w:hAnsi="Arial" w:cs="Arial"/>
          <w:noProof/>
          <w:position w:val="-7"/>
          <w:sz w:val="28"/>
          <w:szCs w:val="28"/>
        </w:rPr>
        <w:drawing>
          <wp:inline distT="0" distB="0" distL="0" distR="0">
            <wp:extent cx="2180590" cy="301625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Default="00CB0963" w:rsidP="00CB0963">
      <w:pPr>
        <w:spacing w:line="276" w:lineRule="auto"/>
        <w:outlineLvl w:val="0"/>
        <w:rPr>
          <w:noProof/>
          <w:sz w:val="28"/>
          <w:szCs w:val="28"/>
        </w:rPr>
      </w:pPr>
      <w:r w:rsidRPr="004422DD">
        <w:rPr>
          <w:sz w:val="28"/>
          <w:szCs w:val="28"/>
        </w:rPr>
        <w:t xml:space="preserve">Разделим выражение на 2 и получим уравнение 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55700" cy="36195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 xml:space="preserve">Подставим сперва в качестве х приближённое значение </w:t>
      </w:r>
    </w:p>
    <w:p w:rsidR="00CB0963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  <w:lang w:val="en-US"/>
        </w:rPr>
        <w:t>x:</w:t>
      </w:r>
      <w:r w:rsidRPr="004422DD">
        <w:rPr>
          <w:sz w:val="28"/>
          <w:szCs w:val="28"/>
        </w:rPr>
        <w:t>=0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>Найдём корень уравнения:</w:t>
      </w:r>
    </w:p>
    <w:p w:rsidR="00CB0963" w:rsidRPr="001715DD" w:rsidRDefault="00CB0963" w:rsidP="00CB0963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18"/>
          <w:sz w:val="28"/>
          <w:szCs w:val="28"/>
        </w:rPr>
        <w:drawing>
          <wp:inline distT="0" distB="0" distL="0" distR="0">
            <wp:extent cx="2934335" cy="4521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1715DD" w:rsidRDefault="00CB0963" w:rsidP="00CB0963">
      <w:pPr>
        <w:framePr w:w="4666" w:h="1171" w:wrap="auto" w:vAnchor="text" w:hAnchor="text" w:x="81" w:y="273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18"/>
          <w:sz w:val="28"/>
          <w:szCs w:val="28"/>
        </w:rPr>
        <w:drawing>
          <wp:inline distT="0" distB="0" distL="0" distR="0">
            <wp:extent cx="914400" cy="3517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5DD">
        <w:rPr>
          <w:rFonts w:ascii="Arial" w:eastAsia="Calibri" w:hAnsi="Arial" w:cs="Arial"/>
          <w:sz w:val="28"/>
          <w:szCs w:val="28"/>
          <w:lang w:eastAsia="en-US"/>
        </w:rPr>
        <w:tab/>
      </w:r>
    </w:p>
    <w:p w:rsidR="00CB0963" w:rsidRPr="004422DD" w:rsidRDefault="00CB0963" w:rsidP="00CB0963">
      <w:pPr>
        <w:spacing w:line="360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360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-3018155</wp:posOffset>
                </wp:positionH>
                <wp:positionV relativeFrom="paragraph">
                  <wp:posOffset>145415</wp:posOffset>
                </wp:positionV>
                <wp:extent cx="5267325" cy="335915"/>
                <wp:effectExtent l="0" t="0" r="28575" b="2667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63" w:rsidRPr="005B35A4" w:rsidRDefault="00CB0963" w:rsidP="00CB0963">
                            <w:pPr>
                              <w:spacing w:line="276" w:lineRule="auto"/>
                              <w:outlineLvl w:val="0"/>
                              <w:rPr>
                                <w:sz w:val="28"/>
                              </w:rPr>
                            </w:pPr>
                            <w:r w:rsidRPr="005B35A4">
                              <w:rPr>
                                <w:sz w:val="28"/>
                              </w:rPr>
                              <w:t>Теперь подставим в качестве х приближённое значение</w:t>
                            </w:r>
                            <w:r w:rsidRPr="005B35A4">
                              <w:rPr>
                                <w:sz w:val="36"/>
                              </w:rPr>
                              <w:t xml:space="preserve"> </w:t>
                            </w:r>
                            <w:r w:rsidRPr="005B35A4">
                              <w:rPr>
                                <w:sz w:val="28"/>
                                <w:lang w:val="en-US"/>
                              </w:rPr>
                              <w:t>x</w:t>
                            </w:r>
                            <w:r w:rsidRPr="005B35A4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5B35A4">
                              <w:rPr>
                                <w:sz w:val="28"/>
                              </w:rPr>
                              <w:t>:=2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margin-left:-237.65pt;margin-top:11.45pt;width:414.75pt;height:2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" strokecolor="window">
                <v:textbox style="mso-fit-shape-to-text:t">
                  <w:txbxContent>
                    <w:p w:rsidR="00CB0963" w:rsidRPr="005B35A4" w:rsidRDefault="00CB0963" w:rsidP="00CB0963">
                      <w:pPr>
                        <w:spacing w:line="276" w:lineRule="auto"/>
                        <w:outlineLvl w:val="0"/>
                        <w:rPr>
                          <w:sz w:val="28"/>
                        </w:rPr>
                      </w:pPr>
                      <w:r w:rsidRPr="005B35A4">
                        <w:rPr>
                          <w:sz w:val="28"/>
                        </w:rPr>
                        <w:t>Теперь подставим в качестве х приближённое значение</w:t>
                      </w:r>
                      <w:r w:rsidRPr="005B35A4">
                        <w:rPr>
                          <w:sz w:val="36"/>
                        </w:rPr>
                        <w:t xml:space="preserve"> </w:t>
                      </w:r>
                      <w:r w:rsidRPr="005B35A4">
                        <w:rPr>
                          <w:sz w:val="28"/>
                          <w:lang w:val="en-US"/>
                        </w:rPr>
                        <w:t>x</w:t>
                      </w:r>
                      <w:r w:rsidRPr="005B35A4">
                        <w:rPr>
                          <w:sz w:val="28"/>
                          <w:vertAlign w:val="subscript"/>
                        </w:rPr>
                        <w:t>2</w:t>
                      </w:r>
                      <w:r w:rsidRPr="005B35A4">
                        <w:rPr>
                          <w:sz w:val="28"/>
                        </w:rPr>
                        <w:t>:=2</w:t>
                      </w:r>
                    </w:p>
                  </w:txbxContent>
                </v:textbox>
              </v:shape>
            </w:pict>
          </mc:Fallback>
        </mc:AlternateContent>
      </w:r>
    </w:p>
    <w:p w:rsidR="00CB0963" w:rsidRPr="001715DD" w:rsidRDefault="00CB0963" w:rsidP="00CB0963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18"/>
          <w:sz w:val="28"/>
          <w:szCs w:val="28"/>
        </w:rPr>
        <w:drawing>
          <wp:inline distT="0" distB="0" distL="0" distR="0">
            <wp:extent cx="1899285" cy="401955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1715DD" w:rsidRDefault="00CB0963" w:rsidP="00CB0963">
      <w:pPr>
        <w:framePr w:w="3256" w:h="1171" w:wrap="auto" w:vAnchor="text" w:hAnchor="text" w:x="81" w:y="335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  <w:position w:val="-18"/>
          <w:sz w:val="28"/>
          <w:szCs w:val="28"/>
        </w:rPr>
        <w:drawing>
          <wp:inline distT="0" distB="0" distL="0" distR="0">
            <wp:extent cx="843915" cy="3314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  <w:lang w:val="en-US"/>
        </w:rPr>
      </w:pPr>
    </w:p>
    <w:p w:rsidR="00CB0963" w:rsidRPr="001715DD" w:rsidRDefault="00CB0963" w:rsidP="00CB0963">
      <w:pPr>
        <w:framePr w:w="3404" w:h="375" w:wrap="auto" w:vAnchor="text" w:hAnchor="text" w:x="81" w:y="444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Default="00CB0963" w:rsidP="00CB0963">
      <w:pPr>
        <w:spacing w:line="276" w:lineRule="auto"/>
        <w:outlineLvl w:val="0"/>
        <w:rPr>
          <w:sz w:val="28"/>
          <w:szCs w:val="28"/>
        </w:rPr>
      </w:pPr>
    </w:p>
    <w:p w:rsidR="00CB0963" w:rsidRPr="004422DD" w:rsidRDefault="00CB0963" w:rsidP="00CB0963">
      <w:pPr>
        <w:tabs>
          <w:tab w:val="left" w:pos="6521"/>
        </w:tabs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 xml:space="preserve">Получили </w:t>
      </w:r>
      <w:r w:rsidRPr="004422DD">
        <w:rPr>
          <w:position w:val="-10"/>
          <w:sz w:val="28"/>
          <w:szCs w:val="28"/>
        </w:rPr>
        <w:object w:dxaOrig="2180" w:dyaOrig="340">
          <v:shape id="_x0000_i1038" type="#_x0000_t75" style="width:128.95pt;height:20.2pt" o:ole="">
            <v:imagedata r:id="rId41" o:title=""/>
          </v:shape>
          <o:OLEObject Type="Embed" ProgID="Equation.3" ShapeID="_x0000_i1038" DrawAspect="Content" ObjectID="_1507490828" r:id="rId42"/>
        </w:object>
      </w:r>
      <w:r w:rsidRPr="004422DD">
        <w:rPr>
          <w:sz w:val="28"/>
          <w:szCs w:val="28"/>
        </w:rPr>
        <w:t>.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>Вычисляем интегралы и площадь:</w: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sz w:val="28"/>
          <w:szCs w:val="28"/>
        </w:rPr>
        <w:object w:dxaOrig="2265" w:dyaOrig="810">
          <v:shape id="_x0000_i1039" type="#_x0000_t75" style="width:201.15pt;height:57pt" o:ole="">
            <v:imagedata r:id="rId43" o:title=""/>
          </v:shape>
          <o:OLEObject Type="Embed" ProgID="Mathcad" ShapeID="_x0000_i1039" DrawAspect="Content" ObjectID="_1507490829" r:id="rId44"/>
        </w:object>
      </w:r>
    </w:p>
    <w:p w:rsidR="00CB0963" w:rsidRPr="004422DD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sz w:val="28"/>
          <w:szCs w:val="28"/>
        </w:rPr>
        <w:object w:dxaOrig="2265" w:dyaOrig="810">
          <v:shape id="_x0000_i1040" type="#_x0000_t75" style="width:153.45pt;height:55.5pt" o:ole="">
            <v:imagedata r:id="rId45" o:title=""/>
          </v:shape>
          <o:OLEObject Type="Embed" ProgID="Mathcad" ShapeID="_x0000_i1040" DrawAspect="Content" ObjectID="_1507490830" r:id="rId46"/>
        </w:object>
      </w:r>
    </w:p>
    <w:p w:rsidR="00CB0963" w:rsidRDefault="00CB0963" w:rsidP="00CB0963">
      <w:pPr>
        <w:spacing w:line="276" w:lineRule="auto"/>
        <w:outlineLvl w:val="0"/>
        <w:rPr>
          <w:sz w:val="28"/>
          <w:szCs w:val="28"/>
        </w:rPr>
      </w:pPr>
      <w:r w:rsidRPr="004422DD">
        <w:rPr>
          <w:sz w:val="28"/>
          <w:szCs w:val="28"/>
        </w:rPr>
        <w:tab/>
      </w:r>
      <w:r w:rsidRPr="004422DD">
        <w:rPr>
          <w:sz w:val="28"/>
          <w:szCs w:val="28"/>
        </w:rPr>
        <w:object w:dxaOrig="2385" w:dyaOrig="405">
          <v:shape id="_x0000_i1041" type="#_x0000_t75" style="width:164.2pt;height:27.9pt" o:ole="">
            <v:imagedata r:id="rId47" o:title=""/>
          </v:shape>
          <o:OLEObject Type="Embed" ProgID="Mathcad" ShapeID="_x0000_i1041" DrawAspect="Content" ObjectID="_1507490831" r:id="rId48"/>
        </w:object>
      </w:r>
    </w:p>
    <w:p w:rsidR="00CB0963" w:rsidRPr="00F25553" w:rsidRDefault="00CB0963" w:rsidP="00CB0963">
      <w:pPr>
        <w:rPr>
          <w:sz w:val="28"/>
          <w:szCs w:val="28"/>
        </w:rPr>
      </w:pPr>
      <w:r>
        <w:rPr>
          <w:sz w:val="28"/>
          <w:szCs w:val="28"/>
        </w:rPr>
        <w:t xml:space="preserve">Итак, площадь фигуры равна </w:t>
      </w:r>
      <w:r>
        <w:rPr>
          <w:sz w:val="28"/>
          <w:szCs w:val="28"/>
          <w:lang w:val="en-US"/>
        </w:rPr>
        <w:t>S</w:t>
      </w:r>
      <w:r w:rsidRPr="00F25553">
        <w:rPr>
          <w:sz w:val="28"/>
          <w:szCs w:val="28"/>
        </w:rPr>
        <w:t xml:space="preserve"> = </w:t>
      </w:r>
      <w:r>
        <w:rPr>
          <w:sz w:val="28"/>
          <w:szCs w:val="28"/>
        </w:rPr>
        <w:t>3,727.</w:t>
      </w:r>
    </w:p>
    <w:p w:rsidR="00CB0963" w:rsidRPr="00A73F29" w:rsidRDefault="00CB0963" w:rsidP="00CB0963">
      <w:pPr>
        <w:pStyle w:val="3"/>
        <w:spacing w:before="240"/>
        <w:ind w:left="68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pacing w:val="-1"/>
          <w:sz w:val="28"/>
          <w:szCs w:val="28"/>
        </w:rPr>
        <w:t>Образец выполнения задания № 4</w:t>
      </w:r>
    </w:p>
    <w:p w:rsidR="00CB0963" w:rsidRPr="00A73F29" w:rsidRDefault="00CB0963" w:rsidP="00CB0963">
      <w:pPr>
        <w:spacing w:before="120"/>
        <w:ind w:left="539"/>
        <w:rPr>
          <w:sz w:val="28"/>
          <w:szCs w:val="28"/>
        </w:rPr>
      </w:pPr>
      <w:r w:rsidRPr="00A73F29">
        <w:rPr>
          <w:i/>
          <w:sz w:val="28"/>
          <w:szCs w:val="28"/>
        </w:rPr>
        <w:t>Решение</w:t>
      </w:r>
      <w:r w:rsidRPr="00A73F29">
        <w:rPr>
          <w:i/>
          <w:spacing w:val="-15"/>
          <w:sz w:val="28"/>
          <w:szCs w:val="28"/>
        </w:rPr>
        <w:t xml:space="preserve"> </w:t>
      </w:r>
      <w:r w:rsidRPr="00A73F29">
        <w:rPr>
          <w:i/>
          <w:spacing w:val="-1"/>
          <w:sz w:val="28"/>
          <w:szCs w:val="28"/>
        </w:rPr>
        <w:t>систем</w:t>
      </w:r>
      <w:r w:rsidRPr="00A73F29">
        <w:rPr>
          <w:i/>
          <w:spacing w:val="-16"/>
          <w:sz w:val="28"/>
          <w:szCs w:val="28"/>
        </w:rPr>
        <w:t xml:space="preserve"> </w:t>
      </w:r>
      <w:r w:rsidRPr="00A73F29">
        <w:rPr>
          <w:i/>
          <w:spacing w:val="-1"/>
          <w:sz w:val="28"/>
          <w:szCs w:val="28"/>
        </w:rPr>
        <w:t>уравнений</w:t>
      </w:r>
      <w:r w:rsidRPr="00A73F29">
        <w:rPr>
          <w:i/>
          <w:spacing w:val="-13"/>
          <w:sz w:val="28"/>
          <w:szCs w:val="28"/>
        </w:rPr>
        <w:t xml:space="preserve"> </w:t>
      </w:r>
      <w:r w:rsidRPr="00A73F29">
        <w:rPr>
          <w:i/>
          <w:spacing w:val="-1"/>
          <w:sz w:val="28"/>
          <w:szCs w:val="28"/>
        </w:rPr>
        <w:t>матричным</w:t>
      </w:r>
      <w:r w:rsidRPr="00A73F29">
        <w:rPr>
          <w:i/>
          <w:spacing w:val="-16"/>
          <w:sz w:val="28"/>
          <w:szCs w:val="28"/>
        </w:rPr>
        <w:t xml:space="preserve"> </w:t>
      </w:r>
      <w:r w:rsidRPr="00A73F29">
        <w:rPr>
          <w:i/>
          <w:spacing w:val="-1"/>
          <w:sz w:val="28"/>
          <w:szCs w:val="28"/>
        </w:rPr>
        <w:t>методом</w:t>
      </w:r>
    </w:p>
    <w:p w:rsidR="00CB0963" w:rsidRPr="00A73F29" w:rsidRDefault="00CB0963" w:rsidP="00CB0963">
      <w:pPr>
        <w:pStyle w:val="a3"/>
        <w:spacing w:before="122" w:line="263" w:lineRule="auto"/>
        <w:ind w:right="105"/>
        <w:rPr>
          <w:sz w:val="28"/>
          <w:szCs w:val="28"/>
          <w:lang w:val="ru-RU"/>
        </w:rPr>
      </w:pPr>
      <w:r w:rsidRPr="00A73F29">
        <w:rPr>
          <w:spacing w:val="-1"/>
          <w:sz w:val="28"/>
          <w:szCs w:val="28"/>
          <w:lang w:val="ru-RU"/>
        </w:rPr>
        <w:t>Рассмотрим систему</w:t>
      </w:r>
      <w:r w:rsidRPr="00A73F29">
        <w:rPr>
          <w:spacing w:val="-2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n</w:t>
      </w:r>
      <w:r w:rsidRPr="00A73F29">
        <w:rPr>
          <w:spacing w:val="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линейных</w:t>
      </w:r>
      <w:r w:rsidRPr="00A73F29">
        <w:rPr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алгебраических</w:t>
      </w:r>
      <w:r w:rsidRPr="00A73F29">
        <w:rPr>
          <w:spacing w:val="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</w:t>
      </w:r>
      <w:r w:rsidRPr="00A73F29">
        <w:rPr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lastRenderedPageBreak/>
        <w:t>относительно</w:t>
      </w:r>
      <w:r w:rsidRPr="00A73F29">
        <w:rPr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n</w:t>
      </w:r>
      <w:r w:rsidRPr="00A73F29">
        <w:rPr>
          <w:spacing w:val="67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неизвестных</w:t>
      </w:r>
      <w:r w:rsidRPr="00A73F29">
        <w:rPr>
          <w:spacing w:val="-9"/>
          <w:sz w:val="28"/>
          <w:szCs w:val="28"/>
          <w:lang w:val="ru-RU"/>
        </w:rPr>
        <w:t xml:space="preserve"> </w:t>
      </w:r>
      <w:r w:rsidRPr="00A73F29">
        <w:rPr>
          <w:spacing w:val="1"/>
          <w:sz w:val="28"/>
          <w:szCs w:val="28"/>
          <w:lang w:val="ru-RU"/>
        </w:rPr>
        <w:t>х</w:t>
      </w:r>
      <w:r w:rsidRPr="00A73F29">
        <w:rPr>
          <w:spacing w:val="1"/>
          <w:position w:val="-3"/>
          <w:sz w:val="28"/>
          <w:szCs w:val="28"/>
          <w:lang w:val="ru-RU"/>
        </w:rPr>
        <w:t>1</w:t>
      </w:r>
      <w:r w:rsidRPr="00A73F29">
        <w:rPr>
          <w:spacing w:val="1"/>
          <w:sz w:val="28"/>
          <w:szCs w:val="28"/>
          <w:lang w:val="ru-RU"/>
        </w:rPr>
        <w:t>,</w:t>
      </w:r>
      <w:r w:rsidRPr="00A73F29">
        <w:rPr>
          <w:spacing w:val="-11"/>
          <w:sz w:val="28"/>
          <w:szCs w:val="28"/>
          <w:lang w:val="ru-RU"/>
        </w:rPr>
        <w:t xml:space="preserve"> </w:t>
      </w:r>
      <w:r w:rsidRPr="00A73F29">
        <w:rPr>
          <w:spacing w:val="1"/>
          <w:sz w:val="28"/>
          <w:szCs w:val="28"/>
          <w:lang w:val="ru-RU"/>
        </w:rPr>
        <w:t>х</w:t>
      </w:r>
      <w:r w:rsidRPr="00A73F29">
        <w:rPr>
          <w:spacing w:val="1"/>
          <w:position w:val="-3"/>
          <w:sz w:val="28"/>
          <w:szCs w:val="28"/>
          <w:lang w:val="ru-RU"/>
        </w:rPr>
        <w:t>2</w:t>
      </w:r>
      <w:r w:rsidRPr="00A73F29">
        <w:rPr>
          <w:spacing w:val="1"/>
          <w:sz w:val="28"/>
          <w:szCs w:val="28"/>
          <w:lang w:val="ru-RU"/>
        </w:rPr>
        <w:t>,</w:t>
      </w:r>
      <w:r w:rsidRPr="00A73F29">
        <w:rPr>
          <w:spacing w:val="-11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…,</w:t>
      </w:r>
      <w:r w:rsidRPr="00A73F29">
        <w:rPr>
          <w:spacing w:val="-8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х</w:t>
      </w:r>
      <w:r w:rsidRPr="00A73F29">
        <w:rPr>
          <w:position w:val="-3"/>
          <w:sz w:val="28"/>
          <w:szCs w:val="28"/>
        </w:rPr>
        <w:t>n</w:t>
      </w:r>
      <w:r w:rsidRPr="00A73F29">
        <w:rPr>
          <w:sz w:val="28"/>
          <w:szCs w:val="28"/>
          <w:lang w:val="ru-RU"/>
        </w:rPr>
        <w:t>:</w:t>
      </w:r>
    </w:p>
    <w:p w:rsidR="00CB0963" w:rsidRDefault="00CB0963" w:rsidP="00CB0963">
      <w:pPr>
        <w:pStyle w:val="a3"/>
        <w:spacing w:before="27" w:line="264" w:lineRule="auto"/>
        <w:ind w:left="0" w:right="105" w:firstLine="709"/>
        <w:rPr>
          <w:spacing w:val="-1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857875" cy="369760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A73F29" w:rsidRDefault="00CB0963" w:rsidP="00CB0963">
      <w:pPr>
        <w:pStyle w:val="a3"/>
        <w:spacing w:before="27" w:line="264" w:lineRule="auto"/>
        <w:ind w:left="0" w:right="105" w:firstLine="709"/>
        <w:rPr>
          <w:sz w:val="28"/>
          <w:szCs w:val="28"/>
          <w:lang w:val="ru-RU"/>
        </w:rPr>
      </w:pPr>
      <w:r w:rsidRPr="00A73F29">
        <w:rPr>
          <w:spacing w:val="-1"/>
          <w:sz w:val="28"/>
          <w:szCs w:val="28"/>
          <w:lang w:val="ru-RU"/>
        </w:rPr>
        <w:t>Если</w:t>
      </w:r>
      <w:r w:rsidRPr="00A73F2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det</w:t>
      </w:r>
      <w:proofErr w:type="spellEnd"/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A</w:t>
      </w:r>
      <w:r w:rsidRPr="00931585">
        <w:rPr>
          <w:rFonts w:ascii="Symbol" w:eastAsia="Symbol" w:hAnsi="Symbol" w:cs="Symbol"/>
          <w:sz w:val="32"/>
        </w:rPr>
        <w:t></w:t>
      </w:r>
      <w:r w:rsidRPr="00931585">
        <w:rPr>
          <w:rFonts w:ascii="Symbol" w:eastAsia="Symbol" w:hAnsi="Symbol" w:cs="Symbol"/>
          <w:spacing w:val="-4"/>
          <w:sz w:val="32"/>
        </w:rPr>
        <w:t></w:t>
      </w:r>
      <w:r w:rsidRPr="00A73F29">
        <w:rPr>
          <w:rFonts w:eastAsia="Symbol"/>
          <w:spacing w:val="-4"/>
          <w:sz w:val="28"/>
          <w:szCs w:val="28"/>
        </w:rPr>
        <w:t></w:t>
      </w:r>
      <w:r w:rsidRPr="00A73F29">
        <w:rPr>
          <w:sz w:val="28"/>
          <w:szCs w:val="28"/>
          <w:lang w:val="ru-RU"/>
        </w:rPr>
        <w:t>0</w:t>
      </w:r>
      <w:r w:rsidRPr="00A73F29">
        <w:rPr>
          <w:spacing w:val="-4"/>
          <w:sz w:val="28"/>
          <w:szCs w:val="28"/>
          <w:lang w:val="ru-RU"/>
        </w:rPr>
        <w:t xml:space="preserve"> </w:t>
      </w:r>
      <w:r w:rsidRPr="00A73F29">
        <w:rPr>
          <w:spacing w:val="-2"/>
          <w:sz w:val="28"/>
          <w:szCs w:val="28"/>
          <w:lang w:val="ru-RU"/>
        </w:rPr>
        <w:t>то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система</w:t>
      </w:r>
      <w:r w:rsidRPr="00A73F29">
        <w:rPr>
          <w:spacing w:val="5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или</w:t>
      </w:r>
      <w:r w:rsidRPr="00A73F29">
        <w:rPr>
          <w:spacing w:val="-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эквивалентное</w:t>
      </w:r>
      <w:r w:rsidRPr="00A73F29">
        <w:rPr>
          <w:spacing w:val="-7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ей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матричное</w:t>
      </w:r>
      <w:r w:rsidRPr="00A73F29">
        <w:rPr>
          <w:spacing w:val="-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уравнение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имеет</w:t>
      </w:r>
      <w:r w:rsidRPr="00A73F29">
        <w:rPr>
          <w:spacing w:val="55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единственное</w:t>
      </w:r>
      <w:r w:rsidRPr="00A73F29">
        <w:rPr>
          <w:spacing w:val="-31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решение.</w:t>
      </w:r>
    </w:p>
    <w:p w:rsidR="00CB0963" w:rsidRPr="00A73F29" w:rsidRDefault="00CB0963" w:rsidP="00CB0963">
      <w:pPr>
        <w:spacing w:before="239"/>
        <w:ind w:left="537"/>
        <w:rPr>
          <w:sz w:val="28"/>
          <w:szCs w:val="28"/>
        </w:rPr>
      </w:pPr>
      <w:r w:rsidRPr="00E35876">
        <w:rPr>
          <w:b/>
          <w:i/>
          <w:sz w:val="28"/>
          <w:szCs w:val="28"/>
        </w:rPr>
        <w:t>Пример 1.</w:t>
      </w:r>
      <w:r w:rsidRPr="00E35876">
        <w:rPr>
          <w:i/>
          <w:sz w:val="28"/>
          <w:szCs w:val="28"/>
          <w:u w:val="single"/>
        </w:rPr>
        <w:t xml:space="preserve"> Решение</w:t>
      </w:r>
      <w:r w:rsidRPr="00E35876">
        <w:rPr>
          <w:i/>
          <w:spacing w:val="-11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систем</w:t>
      </w:r>
      <w:r w:rsidRPr="00E35876">
        <w:rPr>
          <w:i/>
          <w:spacing w:val="-12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уравнений</w:t>
      </w:r>
      <w:r w:rsidRPr="00E35876">
        <w:rPr>
          <w:i/>
          <w:spacing w:val="-9"/>
          <w:sz w:val="28"/>
          <w:szCs w:val="28"/>
          <w:u w:val="single"/>
        </w:rPr>
        <w:t xml:space="preserve"> </w:t>
      </w:r>
      <w:r w:rsidRPr="00E35876">
        <w:rPr>
          <w:i/>
          <w:sz w:val="28"/>
          <w:szCs w:val="28"/>
          <w:u w:val="single"/>
        </w:rPr>
        <w:t>с</w:t>
      </w:r>
      <w:r w:rsidRPr="00E35876">
        <w:rPr>
          <w:i/>
          <w:spacing w:val="-11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помощью</w:t>
      </w:r>
      <w:r w:rsidRPr="00E35876">
        <w:rPr>
          <w:i/>
          <w:spacing w:val="-13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функции</w:t>
      </w:r>
      <w:r w:rsidRPr="00E35876">
        <w:rPr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E35876">
        <w:rPr>
          <w:i/>
          <w:spacing w:val="-1"/>
          <w:sz w:val="28"/>
          <w:szCs w:val="28"/>
          <w:u w:val="single"/>
        </w:rPr>
        <w:t>Lsolve</w:t>
      </w:r>
      <w:proofErr w:type="spellEnd"/>
    </w:p>
    <w:p w:rsidR="00CB0963" w:rsidRPr="00A73F29" w:rsidRDefault="00CB0963" w:rsidP="00CB0963">
      <w:pPr>
        <w:pStyle w:val="a3"/>
        <w:spacing w:before="119" w:line="264" w:lineRule="auto"/>
        <w:ind w:left="537" w:right="105"/>
        <w:rPr>
          <w:sz w:val="28"/>
          <w:szCs w:val="28"/>
          <w:lang w:val="ru-RU"/>
        </w:rPr>
      </w:pPr>
      <w:r w:rsidRPr="00A73F29">
        <w:rPr>
          <w:spacing w:val="-1"/>
          <w:sz w:val="28"/>
          <w:szCs w:val="28"/>
          <w:lang w:val="ru-RU"/>
        </w:rPr>
        <w:t>Системы</w:t>
      </w:r>
      <w:r w:rsidRPr="00A73F29">
        <w:rPr>
          <w:spacing w:val="-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линейных</w:t>
      </w:r>
      <w:r w:rsidRPr="00A73F29">
        <w:rPr>
          <w:spacing w:val="-1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</w:t>
      </w:r>
      <w:r w:rsidRPr="00A73F29">
        <w:rPr>
          <w:spacing w:val="5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удобно</w:t>
      </w:r>
      <w:r w:rsidRPr="00A73F29">
        <w:rPr>
          <w:spacing w:val="-11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решать</w:t>
      </w:r>
      <w:r w:rsidRPr="00A73F29">
        <w:rPr>
          <w:spacing w:val="-10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с</w:t>
      </w:r>
      <w:r w:rsidRPr="00A73F29">
        <w:rPr>
          <w:spacing w:val="-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помощью</w:t>
      </w:r>
      <w:r w:rsidRPr="00A73F29">
        <w:rPr>
          <w:spacing w:val="-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функции</w:t>
      </w:r>
      <w:r w:rsidRPr="00A73F29">
        <w:rPr>
          <w:spacing w:val="-10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lsolve</w:t>
      </w:r>
      <w:proofErr w:type="spellEnd"/>
      <w:r w:rsidRPr="00A73F29">
        <w:rPr>
          <w:spacing w:val="-1"/>
          <w:sz w:val="28"/>
          <w:szCs w:val="28"/>
          <w:lang w:val="ru-RU"/>
        </w:rPr>
        <w:t>.</w:t>
      </w:r>
      <w:r w:rsidRPr="00A73F29">
        <w:rPr>
          <w:spacing w:val="67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Функция</w:t>
      </w:r>
      <w:r w:rsidRPr="00A73F29">
        <w:rPr>
          <w:spacing w:val="-7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lsolve</w:t>
      </w:r>
      <w:proofErr w:type="spellEnd"/>
      <w:r w:rsidRPr="00A73F29">
        <w:rPr>
          <w:spacing w:val="-1"/>
          <w:sz w:val="28"/>
          <w:szCs w:val="28"/>
          <w:lang w:val="ru-RU"/>
        </w:rPr>
        <w:t>(А,</w:t>
      </w:r>
      <w:r w:rsidRPr="00A73F29">
        <w:rPr>
          <w:spacing w:val="-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</w:rPr>
        <w:t>b</w:t>
      </w:r>
      <w:r w:rsidRPr="00A73F29">
        <w:rPr>
          <w:spacing w:val="-1"/>
          <w:sz w:val="28"/>
          <w:szCs w:val="28"/>
          <w:lang w:val="ru-RU"/>
        </w:rPr>
        <w:t>)</w:t>
      </w:r>
      <w:r w:rsidRPr="00A73F29">
        <w:rPr>
          <w:spacing w:val="-7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-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возвращает</w:t>
      </w:r>
      <w:r w:rsidRPr="00A73F29">
        <w:rPr>
          <w:spacing w:val="-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вектор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решения</w:t>
      </w:r>
      <w:r w:rsidRPr="00A73F29">
        <w:rPr>
          <w:spacing w:val="-8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x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такой,</w:t>
      </w:r>
      <w:r w:rsidRPr="00A73F29">
        <w:rPr>
          <w:spacing w:val="-10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что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Ах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=</w:t>
      </w:r>
      <w:r w:rsidRPr="00A73F29">
        <w:rPr>
          <w:spacing w:val="-9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b</w:t>
      </w:r>
      <w:r w:rsidRPr="00A73F29">
        <w:rPr>
          <w:sz w:val="28"/>
          <w:szCs w:val="28"/>
          <w:lang w:val="ru-RU"/>
        </w:rPr>
        <w:t>.</w:t>
      </w:r>
    </w:p>
    <w:p w:rsidR="00CB0963" w:rsidRPr="00463C39" w:rsidRDefault="00CB0963" w:rsidP="00CB0963">
      <w:pPr>
        <w:spacing w:before="71"/>
        <w:ind w:left="470"/>
        <w:rPr>
          <w:rFonts w:eastAsia="Arial"/>
          <w:i/>
          <w:sz w:val="28"/>
          <w:szCs w:val="28"/>
        </w:rPr>
      </w:pPr>
      <w:r w:rsidRPr="00463C39">
        <w:rPr>
          <w:i/>
          <w:spacing w:val="-1"/>
          <w:sz w:val="28"/>
          <w:szCs w:val="28"/>
        </w:rPr>
        <w:t>Пример</w:t>
      </w:r>
      <w:r w:rsidRPr="00463C39">
        <w:rPr>
          <w:i/>
          <w:spacing w:val="-10"/>
          <w:sz w:val="28"/>
          <w:szCs w:val="28"/>
        </w:rPr>
        <w:t xml:space="preserve"> </w:t>
      </w:r>
      <w:r w:rsidRPr="00463C39">
        <w:rPr>
          <w:i/>
          <w:spacing w:val="-1"/>
          <w:sz w:val="28"/>
          <w:szCs w:val="28"/>
        </w:rPr>
        <w:t>1.</w:t>
      </w:r>
      <w:r w:rsidRPr="00463C39">
        <w:rPr>
          <w:i/>
          <w:spacing w:val="63"/>
          <w:sz w:val="28"/>
          <w:szCs w:val="28"/>
        </w:rPr>
        <w:t xml:space="preserve"> </w:t>
      </w:r>
      <w:r w:rsidRPr="00463C39">
        <w:rPr>
          <w:i/>
          <w:spacing w:val="-1"/>
          <w:sz w:val="28"/>
          <w:szCs w:val="28"/>
        </w:rPr>
        <w:t>Решение</w:t>
      </w:r>
      <w:r w:rsidRPr="00463C39">
        <w:rPr>
          <w:i/>
          <w:spacing w:val="-10"/>
          <w:sz w:val="28"/>
          <w:szCs w:val="28"/>
        </w:rPr>
        <w:t xml:space="preserve"> </w:t>
      </w:r>
      <w:r w:rsidRPr="00463C39">
        <w:rPr>
          <w:i/>
          <w:spacing w:val="-1"/>
          <w:sz w:val="28"/>
          <w:szCs w:val="28"/>
        </w:rPr>
        <w:t>системы</w:t>
      </w:r>
      <w:r w:rsidRPr="00463C39">
        <w:rPr>
          <w:i/>
          <w:spacing w:val="-9"/>
          <w:sz w:val="28"/>
          <w:szCs w:val="28"/>
        </w:rPr>
        <w:t xml:space="preserve"> </w:t>
      </w:r>
      <w:r w:rsidRPr="00463C39">
        <w:rPr>
          <w:i/>
          <w:spacing w:val="-1"/>
          <w:sz w:val="28"/>
          <w:szCs w:val="28"/>
        </w:rPr>
        <w:t>уравнений</w:t>
      </w:r>
    </w:p>
    <w:p w:rsidR="00CB0963" w:rsidRDefault="00CB0963" w:rsidP="00CB0963">
      <w:pPr>
        <w:widowControl w:val="0"/>
        <w:spacing w:before="10"/>
        <w:rPr>
          <w:rFonts w:ascii="Symbol" w:eastAsia="Symbol" w:hAnsi="Symbol" w:cs="Symbol"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>
            <wp:extent cx="3275965" cy="2552065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5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931585" w:rsidRDefault="00CB0963" w:rsidP="00CB0963">
      <w:pPr>
        <w:widowControl w:val="0"/>
        <w:spacing w:before="10"/>
        <w:rPr>
          <w:rFonts w:ascii="Symbol" w:eastAsia="Symbol" w:hAnsi="Symbol" w:cs="Symbol"/>
          <w:sz w:val="18"/>
          <w:szCs w:val="18"/>
          <w:lang w:eastAsia="en-US"/>
        </w:rPr>
      </w:pPr>
      <w:r>
        <w:rPr>
          <w:noProof/>
        </w:rPr>
        <w:lastRenderedPageBreak/>
        <w:drawing>
          <wp:inline distT="0" distB="0" distL="0" distR="0">
            <wp:extent cx="3747770" cy="314515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A73F29" w:rsidRDefault="00CB0963" w:rsidP="00CB0963">
      <w:pPr>
        <w:spacing w:before="64"/>
        <w:ind w:left="537"/>
        <w:rPr>
          <w:sz w:val="28"/>
          <w:szCs w:val="28"/>
        </w:rPr>
      </w:pPr>
      <w:r w:rsidRPr="00E35876">
        <w:rPr>
          <w:b/>
          <w:i/>
          <w:sz w:val="28"/>
          <w:szCs w:val="28"/>
        </w:rPr>
        <w:t xml:space="preserve">Пример </w:t>
      </w:r>
      <w:r>
        <w:rPr>
          <w:b/>
          <w:i/>
          <w:sz w:val="28"/>
          <w:szCs w:val="28"/>
        </w:rPr>
        <w:t>2</w:t>
      </w:r>
      <w:r w:rsidRPr="00E35876">
        <w:rPr>
          <w:b/>
          <w:i/>
          <w:sz w:val="28"/>
          <w:szCs w:val="28"/>
        </w:rPr>
        <w:t>.</w:t>
      </w:r>
      <w:r w:rsidRPr="00E35876">
        <w:rPr>
          <w:i/>
          <w:sz w:val="28"/>
          <w:szCs w:val="28"/>
          <w:u w:val="single"/>
        </w:rPr>
        <w:t xml:space="preserve"> Решение</w:t>
      </w:r>
      <w:r w:rsidRPr="00E35876">
        <w:rPr>
          <w:i/>
          <w:spacing w:val="-14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системы</w:t>
      </w:r>
      <w:r w:rsidRPr="00E35876">
        <w:rPr>
          <w:i/>
          <w:spacing w:val="-16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уравнений</w:t>
      </w:r>
      <w:r w:rsidRPr="00E35876">
        <w:rPr>
          <w:i/>
          <w:spacing w:val="-15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методом</w:t>
      </w:r>
      <w:r w:rsidRPr="00E35876">
        <w:rPr>
          <w:i/>
          <w:spacing w:val="-13"/>
          <w:sz w:val="28"/>
          <w:szCs w:val="28"/>
          <w:u w:val="single"/>
        </w:rPr>
        <w:t xml:space="preserve"> </w:t>
      </w:r>
      <w:r w:rsidRPr="00E35876">
        <w:rPr>
          <w:i/>
          <w:spacing w:val="-1"/>
          <w:sz w:val="28"/>
          <w:szCs w:val="28"/>
          <w:u w:val="single"/>
        </w:rPr>
        <w:t>Гаусса</w:t>
      </w:r>
    </w:p>
    <w:p w:rsidR="00CB0963" w:rsidRPr="00A73F29" w:rsidRDefault="00CB0963" w:rsidP="00CB0963">
      <w:pPr>
        <w:pStyle w:val="a3"/>
        <w:spacing w:before="119" w:line="263" w:lineRule="auto"/>
        <w:ind w:left="0" w:right="106" w:firstLine="567"/>
        <w:jc w:val="both"/>
        <w:rPr>
          <w:sz w:val="28"/>
          <w:szCs w:val="28"/>
          <w:lang w:val="ru-RU"/>
        </w:rPr>
      </w:pPr>
      <w:r w:rsidRPr="00A73F29">
        <w:rPr>
          <w:spacing w:val="-1"/>
          <w:sz w:val="28"/>
          <w:szCs w:val="28"/>
          <w:lang w:val="ru-RU"/>
        </w:rPr>
        <w:t>Метод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Гаусса,</w:t>
      </w:r>
      <w:r w:rsidRPr="00A73F29">
        <w:rPr>
          <w:spacing w:val="-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его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еще</w:t>
      </w:r>
      <w:r w:rsidRPr="00A73F29">
        <w:rPr>
          <w:spacing w:val="-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называют</w:t>
      </w:r>
      <w:r w:rsidRPr="00A73F29">
        <w:rPr>
          <w:spacing w:val="-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методом</w:t>
      </w:r>
      <w:r w:rsidRPr="00A73F29">
        <w:rPr>
          <w:spacing w:val="-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Гауссовых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исключений,</w:t>
      </w:r>
      <w:r w:rsidRPr="00A73F29">
        <w:rPr>
          <w:spacing w:val="-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состоит</w:t>
      </w:r>
      <w:r w:rsidRPr="00A73F29">
        <w:rPr>
          <w:spacing w:val="-5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в</w:t>
      </w:r>
      <w:r w:rsidRPr="00A73F29">
        <w:rPr>
          <w:spacing w:val="71"/>
          <w:w w:val="99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том,</w:t>
      </w:r>
      <w:r w:rsidRPr="00A73F29">
        <w:rPr>
          <w:spacing w:val="3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что</w:t>
      </w:r>
      <w:r w:rsidRPr="00A73F29">
        <w:rPr>
          <w:spacing w:val="3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систему</w:t>
      </w:r>
      <w:r w:rsidRPr="00A73F29">
        <w:rPr>
          <w:spacing w:val="28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</w:t>
      </w:r>
      <w:r w:rsidRPr="00A73F29">
        <w:rPr>
          <w:spacing w:val="3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приводят</w:t>
      </w:r>
      <w:r w:rsidRPr="00A73F29">
        <w:rPr>
          <w:spacing w:val="3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последовательным</w:t>
      </w:r>
      <w:r w:rsidRPr="00A73F29">
        <w:rPr>
          <w:spacing w:val="2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исключением</w:t>
      </w:r>
      <w:r w:rsidRPr="00A73F29">
        <w:rPr>
          <w:spacing w:val="67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неизвестных</w:t>
      </w:r>
      <w:r w:rsidRPr="00A73F29">
        <w:rPr>
          <w:spacing w:val="-1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к</w:t>
      </w:r>
      <w:r w:rsidRPr="00A73F29">
        <w:rPr>
          <w:spacing w:val="-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эквивалентной</w:t>
      </w:r>
      <w:r w:rsidRPr="00A73F29">
        <w:rPr>
          <w:spacing w:val="-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системе</w:t>
      </w:r>
      <w:r w:rsidRPr="00A73F29">
        <w:rPr>
          <w:spacing w:val="-13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с</w:t>
      </w:r>
      <w:r w:rsidRPr="00A73F29">
        <w:rPr>
          <w:spacing w:val="-1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треугольной</w:t>
      </w:r>
      <w:r w:rsidRPr="00A73F29">
        <w:rPr>
          <w:spacing w:val="-1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матрицей.</w:t>
      </w:r>
    </w:p>
    <w:p w:rsidR="00CB0963" w:rsidRDefault="00CB0963" w:rsidP="00CB0963">
      <w:pPr>
        <w:pStyle w:val="a3"/>
        <w:spacing w:line="264" w:lineRule="auto"/>
        <w:ind w:left="0" w:right="103" w:firstLine="567"/>
        <w:jc w:val="both"/>
        <w:rPr>
          <w:spacing w:val="-1"/>
          <w:sz w:val="28"/>
          <w:szCs w:val="28"/>
          <w:lang w:val="ru-RU"/>
        </w:rPr>
      </w:pPr>
      <w:r w:rsidRPr="00A73F29">
        <w:rPr>
          <w:sz w:val="28"/>
          <w:szCs w:val="28"/>
          <w:lang w:val="ru-RU"/>
        </w:rPr>
        <w:t>В</w:t>
      </w:r>
      <w:r w:rsidRPr="00A73F29">
        <w:rPr>
          <w:spacing w:val="20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матричной</w:t>
      </w:r>
      <w:r w:rsidRPr="00A73F29">
        <w:rPr>
          <w:spacing w:val="2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записи</w:t>
      </w:r>
      <w:r w:rsidRPr="00A73F29">
        <w:rPr>
          <w:spacing w:val="2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это</w:t>
      </w:r>
      <w:r w:rsidRPr="00A73F29">
        <w:rPr>
          <w:spacing w:val="20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означает,</w:t>
      </w:r>
      <w:r w:rsidRPr="00A73F29">
        <w:rPr>
          <w:spacing w:val="2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что</w:t>
      </w:r>
      <w:r w:rsidRPr="00A73F29">
        <w:rPr>
          <w:spacing w:val="1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сначала</w:t>
      </w:r>
      <w:r w:rsidRPr="00A73F29">
        <w:rPr>
          <w:spacing w:val="2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(прямой</w:t>
      </w:r>
      <w:r w:rsidRPr="00A73F29">
        <w:rPr>
          <w:spacing w:val="20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ход</w:t>
      </w:r>
      <w:r w:rsidRPr="00A73F29">
        <w:rPr>
          <w:spacing w:val="2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метода</w:t>
      </w:r>
      <w:r w:rsidRPr="00A73F29">
        <w:rPr>
          <w:spacing w:val="2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Гаусса)</w:t>
      </w:r>
      <w:r w:rsidRPr="00A73F29">
        <w:rPr>
          <w:spacing w:val="49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элементарными</w:t>
      </w:r>
      <w:r w:rsidRPr="00A73F29">
        <w:rPr>
          <w:spacing w:val="1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операциями</w:t>
      </w:r>
      <w:r w:rsidRPr="00A73F29">
        <w:rPr>
          <w:spacing w:val="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над</w:t>
      </w:r>
      <w:r w:rsidRPr="00A73F29">
        <w:rPr>
          <w:spacing w:val="1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строками</w:t>
      </w:r>
      <w:r w:rsidRPr="00A73F29">
        <w:rPr>
          <w:spacing w:val="13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приводят</w:t>
      </w:r>
      <w:r w:rsidRPr="00A73F29">
        <w:rPr>
          <w:spacing w:val="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расширенную</w:t>
      </w:r>
      <w:r w:rsidRPr="00A73F29">
        <w:rPr>
          <w:spacing w:val="1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матрицу</w:t>
      </w:r>
      <w:r w:rsidRPr="00A73F29">
        <w:rPr>
          <w:spacing w:val="57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системы</w:t>
      </w:r>
      <w:r w:rsidRPr="00A73F29">
        <w:rPr>
          <w:spacing w:val="1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к</w:t>
      </w:r>
      <w:r w:rsidRPr="00A73F29">
        <w:rPr>
          <w:spacing w:val="1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ступенчатому</w:t>
      </w:r>
      <w:r w:rsidRPr="00A73F29">
        <w:rPr>
          <w:spacing w:val="1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виду,</w:t>
      </w:r>
      <w:r w:rsidRPr="00A73F29">
        <w:rPr>
          <w:spacing w:val="1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а</w:t>
      </w:r>
      <w:r w:rsidRPr="00A73F29">
        <w:rPr>
          <w:spacing w:val="1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затем</w:t>
      </w:r>
      <w:r w:rsidRPr="00A73F29">
        <w:rPr>
          <w:spacing w:val="1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(обратный</w:t>
      </w:r>
      <w:r w:rsidRPr="00A73F29">
        <w:rPr>
          <w:spacing w:val="17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ход</w:t>
      </w:r>
      <w:r w:rsidRPr="00A73F29">
        <w:rPr>
          <w:spacing w:val="1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метода</w:t>
      </w:r>
      <w:r w:rsidRPr="00A73F29">
        <w:rPr>
          <w:spacing w:val="1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Гаусса)</w:t>
      </w:r>
      <w:r w:rsidRPr="00A73F29">
        <w:rPr>
          <w:spacing w:val="1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эту</w:t>
      </w:r>
      <w:r w:rsidRPr="00A73F29">
        <w:rPr>
          <w:spacing w:val="69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ступенчатую</w:t>
      </w:r>
      <w:r w:rsidRPr="00A73F29">
        <w:rPr>
          <w:spacing w:val="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матрицу</w:t>
      </w:r>
      <w:r w:rsidRPr="00A73F29">
        <w:rPr>
          <w:spacing w:val="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преобразуют</w:t>
      </w:r>
      <w:r w:rsidRPr="00A73F29">
        <w:rPr>
          <w:spacing w:val="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так,</w:t>
      </w:r>
      <w:r w:rsidRPr="00A73F29">
        <w:rPr>
          <w:spacing w:val="5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чтобы</w:t>
      </w:r>
      <w:r w:rsidRPr="00A73F29">
        <w:rPr>
          <w:spacing w:val="5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в</w:t>
      </w:r>
      <w:r w:rsidRPr="00A73F29">
        <w:rPr>
          <w:spacing w:val="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первых</w:t>
      </w:r>
      <w:r w:rsidRPr="00A73F29">
        <w:rPr>
          <w:spacing w:val="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n</w:t>
      </w:r>
      <w:r w:rsidRPr="00A73F29">
        <w:rPr>
          <w:spacing w:val="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столбцах</w:t>
      </w:r>
      <w:r w:rsidRPr="00A73F29">
        <w:rPr>
          <w:spacing w:val="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получилась</w:t>
      </w:r>
      <w:r w:rsidRPr="00A73F29">
        <w:rPr>
          <w:spacing w:val="59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единичная</w:t>
      </w:r>
      <w:r w:rsidRPr="00A73F29">
        <w:rPr>
          <w:spacing w:val="3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матрица.</w:t>
      </w:r>
      <w:r w:rsidRPr="00A73F29">
        <w:rPr>
          <w:spacing w:val="3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Последний,</w:t>
      </w:r>
      <w:r w:rsidRPr="00A73F29">
        <w:rPr>
          <w:spacing w:val="3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(</w:t>
      </w:r>
      <w:r w:rsidRPr="00A73F29">
        <w:rPr>
          <w:spacing w:val="-1"/>
          <w:sz w:val="28"/>
          <w:szCs w:val="28"/>
        </w:rPr>
        <w:t>n</w:t>
      </w:r>
      <w:r w:rsidRPr="00A73F29">
        <w:rPr>
          <w:spacing w:val="3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+</w:t>
      </w:r>
      <w:r w:rsidRPr="00A73F29">
        <w:rPr>
          <w:spacing w:val="32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1)</w:t>
      </w:r>
      <w:r w:rsidRPr="00A73F29">
        <w:rPr>
          <w:spacing w:val="3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столбец</w:t>
      </w:r>
      <w:r w:rsidRPr="00A73F29">
        <w:rPr>
          <w:spacing w:val="3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этой</w:t>
      </w:r>
      <w:r w:rsidRPr="00A73F29">
        <w:rPr>
          <w:spacing w:val="3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матрицы</w:t>
      </w:r>
      <w:r w:rsidRPr="00A73F29">
        <w:rPr>
          <w:spacing w:val="3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содержит</w:t>
      </w:r>
      <w:r w:rsidRPr="00A73F29">
        <w:rPr>
          <w:spacing w:val="61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решение</w:t>
      </w:r>
      <w:r w:rsidRPr="00A73F29">
        <w:rPr>
          <w:spacing w:val="-2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системы.</w:t>
      </w:r>
    </w:p>
    <w:p w:rsidR="00CB0963" w:rsidRPr="00A73F29" w:rsidRDefault="00CB0963" w:rsidP="00CB0963">
      <w:pPr>
        <w:pStyle w:val="a3"/>
        <w:spacing w:line="264" w:lineRule="auto"/>
        <w:ind w:left="0" w:right="103" w:firstLine="567"/>
        <w:jc w:val="both"/>
        <w:rPr>
          <w:sz w:val="28"/>
          <w:szCs w:val="28"/>
          <w:lang w:val="ru-RU"/>
        </w:rPr>
      </w:pPr>
      <w:r w:rsidRPr="00A73F29">
        <w:rPr>
          <w:sz w:val="28"/>
          <w:szCs w:val="28"/>
          <w:lang w:val="ru-RU"/>
        </w:rPr>
        <w:t>В</w:t>
      </w:r>
      <w:r w:rsidRPr="00A73F29">
        <w:rPr>
          <w:spacing w:val="42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MathCAD</w:t>
      </w:r>
      <w:proofErr w:type="spellEnd"/>
      <w:r w:rsidRPr="00A73F29">
        <w:rPr>
          <w:spacing w:val="4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прямой</w:t>
      </w:r>
      <w:r w:rsidRPr="00A73F29">
        <w:rPr>
          <w:spacing w:val="44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и</w:t>
      </w:r>
      <w:r w:rsidRPr="00A73F29">
        <w:rPr>
          <w:spacing w:val="4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обратный</w:t>
      </w:r>
      <w:r w:rsidRPr="00A73F29">
        <w:rPr>
          <w:spacing w:val="42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ходы</w:t>
      </w:r>
      <w:r w:rsidRPr="00A73F29">
        <w:rPr>
          <w:spacing w:val="42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метода</w:t>
      </w:r>
      <w:r w:rsidRPr="00A73F29">
        <w:rPr>
          <w:spacing w:val="4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Гаусса</w:t>
      </w:r>
      <w:r w:rsidRPr="00A73F29">
        <w:rPr>
          <w:spacing w:val="4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выполняет</w:t>
      </w:r>
      <w:r w:rsidRPr="00A73F29">
        <w:rPr>
          <w:spacing w:val="4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функция</w:t>
      </w:r>
      <w:r w:rsidRPr="00A73F29">
        <w:rPr>
          <w:spacing w:val="65"/>
          <w:w w:val="99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rref</w:t>
      </w:r>
      <w:proofErr w:type="spellEnd"/>
      <w:r w:rsidRPr="00A73F29">
        <w:rPr>
          <w:spacing w:val="-1"/>
          <w:sz w:val="28"/>
          <w:szCs w:val="28"/>
          <w:lang w:val="ru-RU"/>
        </w:rPr>
        <w:t>(</w:t>
      </w:r>
      <w:r w:rsidRPr="00A73F29">
        <w:rPr>
          <w:spacing w:val="-1"/>
          <w:sz w:val="28"/>
          <w:szCs w:val="28"/>
        </w:rPr>
        <w:t>A</w:t>
      </w:r>
      <w:r w:rsidRPr="00A73F29">
        <w:rPr>
          <w:spacing w:val="-1"/>
          <w:sz w:val="28"/>
          <w:szCs w:val="28"/>
          <w:lang w:val="ru-RU"/>
        </w:rPr>
        <w:t>).</w:t>
      </w:r>
    </w:p>
    <w:p w:rsidR="00CB0963" w:rsidRPr="00E35876" w:rsidRDefault="00CB0963" w:rsidP="00CB0963">
      <w:pPr>
        <w:ind w:left="854"/>
        <w:rPr>
          <w:w w:val="99"/>
          <w:sz w:val="28"/>
          <w:szCs w:val="28"/>
          <w:u w:color="000000"/>
        </w:rPr>
      </w:pPr>
      <w:r w:rsidRPr="00E35876">
        <w:rPr>
          <w:spacing w:val="-1"/>
          <w:sz w:val="28"/>
          <w:szCs w:val="28"/>
          <w:u w:color="000000"/>
        </w:rPr>
        <w:t>Решим</w:t>
      </w:r>
      <w:r w:rsidRPr="00E35876">
        <w:rPr>
          <w:spacing w:val="-9"/>
          <w:sz w:val="28"/>
          <w:szCs w:val="28"/>
          <w:u w:color="000000"/>
        </w:rPr>
        <w:t xml:space="preserve"> </w:t>
      </w:r>
      <w:r w:rsidRPr="00E35876">
        <w:rPr>
          <w:spacing w:val="-1"/>
          <w:sz w:val="28"/>
          <w:szCs w:val="28"/>
          <w:u w:color="000000"/>
        </w:rPr>
        <w:t>систему</w:t>
      </w:r>
      <w:r w:rsidRPr="00E35876">
        <w:rPr>
          <w:spacing w:val="-9"/>
          <w:sz w:val="28"/>
          <w:szCs w:val="28"/>
          <w:u w:color="000000"/>
        </w:rPr>
        <w:t xml:space="preserve"> </w:t>
      </w:r>
      <w:r w:rsidRPr="00E35876">
        <w:rPr>
          <w:spacing w:val="-1"/>
          <w:sz w:val="28"/>
          <w:szCs w:val="28"/>
          <w:u w:color="000000"/>
        </w:rPr>
        <w:t>уравнений</w:t>
      </w:r>
      <w:r w:rsidRPr="00E35876">
        <w:rPr>
          <w:spacing w:val="-10"/>
          <w:sz w:val="28"/>
          <w:szCs w:val="28"/>
          <w:u w:color="000000"/>
        </w:rPr>
        <w:t xml:space="preserve"> </w:t>
      </w:r>
      <w:r w:rsidRPr="00E35876">
        <w:rPr>
          <w:spacing w:val="-1"/>
          <w:sz w:val="28"/>
          <w:szCs w:val="28"/>
          <w:u w:color="000000"/>
        </w:rPr>
        <w:t>методом</w:t>
      </w:r>
      <w:r w:rsidRPr="00E35876">
        <w:rPr>
          <w:spacing w:val="-9"/>
          <w:sz w:val="28"/>
          <w:szCs w:val="28"/>
          <w:u w:color="000000"/>
        </w:rPr>
        <w:t xml:space="preserve"> </w:t>
      </w:r>
      <w:r w:rsidRPr="00E35876">
        <w:rPr>
          <w:spacing w:val="-1"/>
          <w:sz w:val="28"/>
          <w:szCs w:val="28"/>
          <w:u w:color="000000"/>
        </w:rPr>
        <w:t>Гаусса</w:t>
      </w:r>
      <w:r w:rsidRPr="00E35876">
        <w:rPr>
          <w:w w:val="99"/>
          <w:sz w:val="28"/>
          <w:szCs w:val="28"/>
          <w:u w:color="000000"/>
        </w:rPr>
        <w:t xml:space="preserve"> в </w:t>
      </w:r>
      <w:proofErr w:type="spellStart"/>
      <w:r w:rsidRPr="00E35876">
        <w:rPr>
          <w:w w:val="99"/>
          <w:sz w:val="28"/>
          <w:szCs w:val="28"/>
          <w:u w:color="000000"/>
          <w:lang w:val="en-US"/>
        </w:rPr>
        <w:t>MathCad</w:t>
      </w:r>
      <w:proofErr w:type="spellEnd"/>
    </w:p>
    <w:p w:rsidR="00CB0963" w:rsidRPr="00931585" w:rsidRDefault="00CB0963" w:rsidP="00CB0963">
      <w:pPr>
        <w:widowControl w:val="0"/>
        <w:spacing w:line="292" w:lineRule="exact"/>
        <w:ind w:right="2167"/>
        <w:jc w:val="right"/>
        <w:rPr>
          <w:rFonts w:ascii="Symbol" w:eastAsia="Symbol" w:hAnsi="Symbol" w:cs="Symbol"/>
          <w:sz w:val="28"/>
          <w:szCs w:val="28"/>
          <w:lang w:eastAsia="en-US"/>
        </w:rPr>
      </w:pPr>
      <w:r w:rsidRPr="00931585">
        <w:rPr>
          <w:rFonts w:ascii="Symbol" w:eastAsia="Symbol" w:hAnsi="Symbol" w:cs="Symbol"/>
          <w:sz w:val="28"/>
          <w:szCs w:val="28"/>
          <w:lang w:val="en-US" w:eastAsia="en-US"/>
        </w:rPr>
        <w:t></w:t>
      </w:r>
      <w:r w:rsidRPr="00931585">
        <w:rPr>
          <w:rFonts w:ascii="Symbol" w:eastAsia="Symbol" w:hAnsi="Symbol" w:cs="Symbol"/>
          <w:spacing w:val="-18"/>
          <w:sz w:val="28"/>
          <w:szCs w:val="28"/>
          <w:lang w:val="en-US" w:eastAsia="en-US"/>
        </w:rPr>
        <w:t></w:t>
      </w:r>
      <w:r w:rsidRPr="00931585">
        <w:rPr>
          <w:position w:val="1"/>
          <w:sz w:val="19"/>
          <w:szCs w:val="19"/>
          <w:lang w:eastAsia="en-US"/>
        </w:rPr>
        <w:t>0</w:t>
      </w:r>
      <w:r w:rsidRPr="00931585">
        <w:rPr>
          <w:spacing w:val="21"/>
          <w:position w:val="1"/>
          <w:sz w:val="19"/>
          <w:szCs w:val="19"/>
          <w:lang w:eastAsia="en-US"/>
        </w:rPr>
        <w:t xml:space="preserve"> </w:t>
      </w:r>
      <w:r w:rsidRPr="00931585">
        <w:rPr>
          <w:rFonts w:ascii="Symbol" w:eastAsia="Symbol" w:hAnsi="Symbol" w:cs="Symbol"/>
          <w:sz w:val="28"/>
          <w:szCs w:val="28"/>
          <w:lang w:val="en-US" w:eastAsia="en-US"/>
        </w:rPr>
        <w:t></w:t>
      </w:r>
    </w:p>
    <w:p w:rsidR="00CB0963" w:rsidRDefault="00CB0963" w:rsidP="00CB0963">
      <w:pPr>
        <w:spacing w:before="7"/>
        <w:rPr>
          <w:rFonts w:eastAsia="Symbol"/>
          <w:sz w:val="28"/>
          <w:szCs w:val="28"/>
        </w:rPr>
      </w:pPr>
      <w:r>
        <w:rPr>
          <w:noProof/>
        </w:rPr>
        <w:drawing>
          <wp:inline distT="0" distB="0" distL="0" distR="0">
            <wp:extent cx="4913630" cy="265303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A73F29" w:rsidRDefault="00CB0963" w:rsidP="00CB0963">
      <w:pPr>
        <w:spacing w:before="7"/>
        <w:rPr>
          <w:rFonts w:eastAsia="Symbo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65420" cy="3034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136D1B" w:rsidRDefault="00CB0963" w:rsidP="00CB0963">
      <w:pPr>
        <w:spacing w:before="64"/>
        <w:ind w:left="537"/>
        <w:rPr>
          <w:b/>
          <w:sz w:val="28"/>
          <w:szCs w:val="28"/>
        </w:rPr>
      </w:pPr>
      <w:r w:rsidRPr="00136D1B">
        <w:rPr>
          <w:b/>
          <w:i/>
          <w:sz w:val="28"/>
          <w:szCs w:val="28"/>
        </w:rPr>
        <w:t>Решение</w:t>
      </w:r>
      <w:r w:rsidRPr="00136D1B">
        <w:rPr>
          <w:b/>
          <w:i/>
          <w:spacing w:val="-9"/>
          <w:sz w:val="28"/>
          <w:szCs w:val="28"/>
        </w:rPr>
        <w:t xml:space="preserve"> </w:t>
      </w:r>
      <w:r w:rsidRPr="00136D1B">
        <w:rPr>
          <w:b/>
          <w:i/>
          <w:spacing w:val="-1"/>
          <w:sz w:val="28"/>
          <w:szCs w:val="28"/>
        </w:rPr>
        <w:t>систем</w:t>
      </w:r>
      <w:r w:rsidRPr="00136D1B">
        <w:rPr>
          <w:b/>
          <w:i/>
          <w:spacing w:val="-9"/>
          <w:sz w:val="28"/>
          <w:szCs w:val="28"/>
        </w:rPr>
        <w:t xml:space="preserve"> </w:t>
      </w:r>
      <w:r w:rsidRPr="00136D1B">
        <w:rPr>
          <w:b/>
          <w:i/>
          <w:spacing w:val="-1"/>
          <w:sz w:val="28"/>
          <w:szCs w:val="28"/>
        </w:rPr>
        <w:t>уравнений</w:t>
      </w:r>
      <w:r w:rsidRPr="00136D1B">
        <w:rPr>
          <w:b/>
          <w:i/>
          <w:spacing w:val="-8"/>
          <w:sz w:val="28"/>
          <w:szCs w:val="28"/>
        </w:rPr>
        <w:t xml:space="preserve"> </w:t>
      </w:r>
      <w:r w:rsidRPr="00136D1B">
        <w:rPr>
          <w:b/>
          <w:i/>
          <w:sz w:val="28"/>
          <w:szCs w:val="28"/>
        </w:rPr>
        <w:t>с</w:t>
      </w:r>
      <w:r w:rsidRPr="00136D1B">
        <w:rPr>
          <w:b/>
          <w:i/>
          <w:spacing w:val="-8"/>
          <w:sz w:val="28"/>
          <w:szCs w:val="28"/>
        </w:rPr>
        <w:t xml:space="preserve"> </w:t>
      </w:r>
      <w:r w:rsidRPr="00136D1B">
        <w:rPr>
          <w:b/>
          <w:i/>
          <w:spacing w:val="-1"/>
          <w:sz w:val="28"/>
          <w:szCs w:val="28"/>
        </w:rPr>
        <w:t>помощью</w:t>
      </w:r>
      <w:r w:rsidRPr="00136D1B">
        <w:rPr>
          <w:b/>
          <w:i/>
          <w:spacing w:val="-11"/>
          <w:sz w:val="28"/>
          <w:szCs w:val="28"/>
        </w:rPr>
        <w:t xml:space="preserve"> </w:t>
      </w:r>
      <w:r w:rsidRPr="00136D1B">
        <w:rPr>
          <w:b/>
          <w:i/>
          <w:spacing w:val="-1"/>
          <w:sz w:val="28"/>
          <w:szCs w:val="28"/>
        </w:rPr>
        <w:t>функций</w:t>
      </w:r>
      <w:r w:rsidRPr="00136D1B">
        <w:rPr>
          <w:b/>
          <w:i/>
          <w:spacing w:val="54"/>
          <w:sz w:val="28"/>
          <w:szCs w:val="28"/>
        </w:rPr>
        <w:t xml:space="preserve"> </w:t>
      </w:r>
      <w:proofErr w:type="spellStart"/>
      <w:r w:rsidRPr="00136D1B">
        <w:rPr>
          <w:b/>
          <w:i/>
          <w:spacing w:val="-1"/>
          <w:sz w:val="28"/>
          <w:szCs w:val="28"/>
        </w:rPr>
        <w:t>Find</w:t>
      </w:r>
      <w:proofErr w:type="spellEnd"/>
      <w:r w:rsidRPr="00136D1B">
        <w:rPr>
          <w:b/>
          <w:i/>
          <w:spacing w:val="-10"/>
          <w:sz w:val="28"/>
          <w:szCs w:val="28"/>
        </w:rPr>
        <w:t xml:space="preserve"> </w:t>
      </w:r>
      <w:r w:rsidRPr="00136D1B">
        <w:rPr>
          <w:b/>
          <w:i/>
          <w:sz w:val="28"/>
          <w:szCs w:val="28"/>
        </w:rPr>
        <w:t>или</w:t>
      </w:r>
      <w:r w:rsidRPr="00136D1B">
        <w:rPr>
          <w:b/>
          <w:i/>
          <w:spacing w:val="-10"/>
          <w:sz w:val="28"/>
          <w:szCs w:val="28"/>
        </w:rPr>
        <w:t xml:space="preserve"> </w:t>
      </w:r>
      <w:proofErr w:type="spellStart"/>
      <w:r w:rsidRPr="00136D1B">
        <w:rPr>
          <w:b/>
          <w:i/>
          <w:spacing w:val="-1"/>
          <w:sz w:val="28"/>
          <w:szCs w:val="28"/>
        </w:rPr>
        <w:t>Minner</w:t>
      </w:r>
      <w:proofErr w:type="spellEnd"/>
    </w:p>
    <w:p w:rsidR="00CB0963" w:rsidRPr="00A73F29" w:rsidRDefault="00CB0963" w:rsidP="00CB0963">
      <w:pPr>
        <w:pStyle w:val="a3"/>
        <w:spacing w:before="119" w:line="264" w:lineRule="auto"/>
        <w:ind w:left="0" w:right="108" w:firstLine="851"/>
        <w:jc w:val="both"/>
        <w:rPr>
          <w:sz w:val="28"/>
          <w:szCs w:val="28"/>
          <w:lang w:val="ru-RU"/>
        </w:rPr>
      </w:pPr>
      <w:r w:rsidRPr="00A73F29">
        <w:rPr>
          <w:sz w:val="28"/>
          <w:szCs w:val="28"/>
          <w:lang w:val="ru-RU"/>
        </w:rPr>
        <w:t>Для</w:t>
      </w:r>
      <w:r w:rsidRPr="00A73F29">
        <w:rPr>
          <w:spacing w:val="6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решения</w:t>
      </w:r>
      <w:r w:rsidRPr="00A73F29">
        <w:rPr>
          <w:spacing w:val="6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системы</w:t>
      </w:r>
      <w:r w:rsidRPr="00A73F29">
        <w:rPr>
          <w:spacing w:val="66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</w:t>
      </w:r>
      <w:r w:rsidRPr="00A73F29">
        <w:rPr>
          <w:spacing w:val="6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с</w:t>
      </w:r>
      <w:r w:rsidRPr="00A73F29">
        <w:rPr>
          <w:spacing w:val="63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помощью</w:t>
      </w:r>
      <w:r w:rsidRPr="00A73F29">
        <w:rPr>
          <w:spacing w:val="6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функции</w:t>
      </w:r>
      <w:r w:rsidRPr="00A73F29">
        <w:rPr>
          <w:spacing w:val="63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Find</w:t>
      </w:r>
      <w:r w:rsidRPr="00A73F29">
        <w:rPr>
          <w:spacing w:val="6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необходимо</w:t>
      </w:r>
      <w:r w:rsidRPr="00A73F29">
        <w:rPr>
          <w:spacing w:val="53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выполнить</w:t>
      </w:r>
      <w:r w:rsidRPr="00A73F29">
        <w:rPr>
          <w:spacing w:val="-2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следующее:</w:t>
      </w:r>
    </w:p>
    <w:p w:rsidR="00CB0963" w:rsidRPr="00A73F29" w:rsidRDefault="00CB0963" w:rsidP="00CB0963">
      <w:pPr>
        <w:pStyle w:val="a3"/>
        <w:numPr>
          <w:ilvl w:val="0"/>
          <w:numId w:val="1"/>
        </w:numPr>
        <w:tabs>
          <w:tab w:val="left" w:pos="833"/>
        </w:tabs>
        <w:spacing w:line="263" w:lineRule="auto"/>
        <w:ind w:right="104" w:firstLine="449"/>
        <w:jc w:val="both"/>
        <w:rPr>
          <w:sz w:val="28"/>
          <w:szCs w:val="28"/>
        </w:rPr>
      </w:pPr>
      <w:r w:rsidRPr="00A73F29">
        <w:rPr>
          <w:sz w:val="28"/>
          <w:szCs w:val="28"/>
          <w:lang w:val="ru-RU"/>
        </w:rPr>
        <w:t>Задать</w:t>
      </w:r>
      <w:r w:rsidRPr="00A73F29">
        <w:rPr>
          <w:spacing w:val="58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начальное</w:t>
      </w:r>
      <w:r w:rsidRPr="00A73F29">
        <w:rPr>
          <w:spacing w:val="5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приближение</w:t>
      </w:r>
      <w:r w:rsidRPr="00A73F29">
        <w:rPr>
          <w:spacing w:val="59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для</w:t>
      </w:r>
      <w:r w:rsidRPr="00A73F29">
        <w:rPr>
          <w:spacing w:val="5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всех</w:t>
      </w:r>
      <w:r w:rsidRPr="00A73F29">
        <w:rPr>
          <w:spacing w:val="60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неизвестных,</w:t>
      </w:r>
      <w:r w:rsidRPr="00A73F29">
        <w:rPr>
          <w:spacing w:val="56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входящих</w:t>
      </w:r>
      <w:r w:rsidRPr="00A73F29">
        <w:rPr>
          <w:spacing w:val="58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в</w:t>
      </w:r>
      <w:r w:rsidRPr="00A73F29">
        <w:rPr>
          <w:spacing w:val="49"/>
          <w:w w:val="99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систему</w:t>
      </w:r>
      <w:r w:rsidRPr="00A73F29">
        <w:rPr>
          <w:spacing w:val="3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уравнений.</w:t>
      </w:r>
      <w:r w:rsidRPr="00A73F29">
        <w:rPr>
          <w:spacing w:val="40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MathCAD</w:t>
      </w:r>
      <w:proofErr w:type="spellEnd"/>
      <w:r w:rsidRPr="00A73F29">
        <w:rPr>
          <w:spacing w:val="38"/>
          <w:sz w:val="28"/>
          <w:szCs w:val="28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решает</w:t>
      </w:r>
      <w:proofErr w:type="spellEnd"/>
      <w:r w:rsidRPr="00A73F29">
        <w:rPr>
          <w:spacing w:val="41"/>
          <w:sz w:val="28"/>
          <w:szCs w:val="28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систему</w:t>
      </w:r>
      <w:proofErr w:type="spellEnd"/>
      <w:r w:rsidRPr="00A73F29">
        <w:rPr>
          <w:spacing w:val="37"/>
          <w:sz w:val="28"/>
          <w:szCs w:val="28"/>
        </w:rPr>
        <w:t xml:space="preserve"> </w:t>
      </w:r>
      <w:r w:rsidRPr="00A73F29">
        <w:rPr>
          <w:sz w:val="28"/>
          <w:szCs w:val="28"/>
        </w:rPr>
        <w:t>с</w:t>
      </w:r>
      <w:r w:rsidRPr="00A73F29">
        <w:rPr>
          <w:spacing w:val="41"/>
          <w:sz w:val="28"/>
          <w:szCs w:val="28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помощью</w:t>
      </w:r>
      <w:proofErr w:type="spellEnd"/>
      <w:r w:rsidRPr="00A73F29">
        <w:rPr>
          <w:spacing w:val="41"/>
          <w:sz w:val="28"/>
          <w:szCs w:val="28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итерационных</w:t>
      </w:r>
      <w:proofErr w:type="spellEnd"/>
      <w:r w:rsidRPr="00A73F29">
        <w:rPr>
          <w:spacing w:val="61"/>
          <w:w w:val="99"/>
          <w:sz w:val="28"/>
          <w:szCs w:val="28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методов</w:t>
      </w:r>
      <w:proofErr w:type="spellEnd"/>
      <w:r w:rsidRPr="00A73F29">
        <w:rPr>
          <w:spacing w:val="-1"/>
          <w:sz w:val="28"/>
          <w:szCs w:val="28"/>
        </w:rPr>
        <w:t>;</w:t>
      </w:r>
    </w:p>
    <w:p w:rsidR="00CB0963" w:rsidRPr="00A73F29" w:rsidRDefault="00CB0963" w:rsidP="00CB0963">
      <w:pPr>
        <w:pStyle w:val="a3"/>
        <w:numPr>
          <w:ilvl w:val="0"/>
          <w:numId w:val="1"/>
        </w:numPr>
        <w:tabs>
          <w:tab w:val="left" w:pos="833"/>
        </w:tabs>
        <w:spacing w:before="2" w:line="264" w:lineRule="auto"/>
        <w:ind w:right="104" w:firstLine="449"/>
        <w:jc w:val="both"/>
        <w:rPr>
          <w:sz w:val="28"/>
          <w:szCs w:val="28"/>
          <w:lang w:val="ru-RU"/>
        </w:rPr>
      </w:pPr>
      <w:r w:rsidRPr="00A73F29">
        <w:rPr>
          <w:sz w:val="28"/>
          <w:szCs w:val="28"/>
          <w:lang w:val="ru-RU"/>
        </w:rPr>
        <w:t>Напечатать</w:t>
      </w:r>
      <w:r w:rsidRPr="00A73F29">
        <w:rPr>
          <w:spacing w:val="40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ключевое</w:t>
      </w:r>
      <w:r w:rsidRPr="00A73F29">
        <w:rPr>
          <w:spacing w:val="44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слово</w:t>
      </w:r>
      <w:r w:rsidRPr="00A73F29">
        <w:rPr>
          <w:spacing w:val="42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</w:rPr>
        <w:t>Given</w:t>
      </w:r>
      <w:r w:rsidRPr="00A73F29">
        <w:rPr>
          <w:sz w:val="28"/>
          <w:szCs w:val="28"/>
          <w:lang w:val="ru-RU"/>
        </w:rPr>
        <w:t>.</w:t>
      </w:r>
      <w:r w:rsidRPr="00A73F29">
        <w:rPr>
          <w:spacing w:val="41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Оно</w:t>
      </w:r>
      <w:r w:rsidRPr="00A73F29">
        <w:rPr>
          <w:spacing w:val="4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указывает</w:t>
      </w:r>
      <w:r w:rsidRPr="00A73F29">
        <w:rPr>
          <w:spacing w:val="41"/>
          <w:sz w:val="28"/>
          <w:szCs w:val="28"/>
          <w:lang w:val="ru-RU"/>
        </w:rPr>
        <w:t xml:space="preserve"> </w:t>
      </w:r>
      <w:proofErr w:type="spellStart"/>
      <w:r w:rsidRPr="00A73F29">
        <w:rPr>
          <w:spacing w:val="-1"/>
          <w:sz w:val="28"/>
          <w:szCs w:val="28"/>
        </w:rPr>
        <w:t>MathCAD</w:t>
      </w:r>
      <w:proofErr w:type="spellEnd"/>
      <w:r w:rsidRPr="00A73F29">
        <w:rPr>
          <w:spacing w:val="-1"/>
          <w:sz w:val="28"/>
          <w:szCs w:val="28"/>
          <w:lang w:val="ru-RU"/>
        </w:rPr>
        <w:t>,</w:t>
      </w:r>
      <w:r w:rsidRPr="00A73F29">
        <w:rPr>
          <w:spacing w:val="43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что</w:t>
      </w:r>
      <w:r w:rsidRPr="00A73F29">
        <w:rPr>
          <w:spacing w:val="45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далее</w:t>
      </w:r>
      <w:r w:rsidRPr="00A73F29">
        <w:rPr>
          <w:spacing w:val="35"/>
          <w:w w:val="99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следует</w:t>
      </w:r>
      <w:r w:rsidRPr="00A73F29">
        <w:rPr>
          <w:spacing w:val="-17"/>
          <w:sz w:val="28"/>
          <w:szCs w:val="28"/>
          <w:lang w:val="ru-RU"/>
        </w:rPr>
        <w:t xml:space="preserve"> </w:t>
      </w:r>
      <w:r w:rsidRPr="00A73F29">
        <w:rPr>
          <w:sz w:val="28"/>
          <w:szCs w:val="28"/>
          <w:lang w:val="ru-RU"/>
        </w:rPr>
        <w:t>система</w:t>
      </w:r>
      <w:r w:rsidRPr="00A73F29">
        <w:rPr>
          <w:spacing w:val="-17"/>
          <w:sz w:val="28"/>
          <w:szCs w:val="28"/>
          <w:lang w:val="ru-RU"/>
        </w:rPr>
        <w:t xml:space="preserve"> </w:t>
      </w:r>
      <w:r w:rsidRPr="00A73F29">
        <w:rPr>
          <w:spacing w:val="-1"/>
          <w:sz w:val="28"/>
          <w:szCs w:val="28"/>
          <w:lang w:val="ru-RU"/>
        </w:rPr>
        <w:t>уравнений;</w:t>
      </w:r>
    </w:p>
    <w:p w:rsidR="00CB0963" w:rsidRPr="00AC195B" w:rsidRDefault="00CB0963" w:rsidP="00CB0963">
      <w:pPr>
        <w:pStyle w:val="a3"/>
        <w:numPr>
          <w:ilvl w:val="0"/>
          <w:numId w:val="1"/>
        </w:numPr>
        <w:tabs>
          <w:tab w:val="left" w:pos="833"/>
        </w:tabs>
        <w:spacing w:before="2" w:line="264" w:lineRule="auto"/>
        <w:ind w:right="104" w:firstLine="449"/>
        <w:jc w:val="both"/>
        <w:rPr>
          <w:sz w:val="28"/>
          <w:szCs w:val="28"/>
          <w:lang w:val="ru-RU"/>
        </w:rPr>
      </w:pPr>
      <w:r w:rsidRPr="00931585">
        <w:rPr>
          <w:sz w:val="28"/>
          <w:szCs w:val="28"/>
          <w:lang w:val="ru-RU"/>
        </w:rPr>
        <w:t>Введите уравнения и неравенства в любом порядке. Используйте [</w:t>
      </w:r>
      <w:proofErr w:type="spellStart"/>
      <w:r w:rsidRPr="00931585">
        <w:rPr>
          <w:sz w:val="28"/>
          <w:szCs w:val="28"/>
          <w:lang w:val="ru-RU"/>
        </w:rPr>
        <w:t>Ctrl</w:t>
      </w:r>
      <w:proofErr w:type="spellEnd"/>
      <w:r w:rsidRPr="00931585">
        <w:rPr>
          <w:sz w:val="28"/>
          <w:szCs w:val="28"/>
          <w:lang w:val="ru-RU"/>
        </w:rPr>
        <w:t>]= для печати символа =. Между левыми и правыми частями неравенств может стоять любой из символов &lt;, &gt;,</w:t>
      </w:r>
      <w:r w:rsidRPr="003B0D02">
        <w:rPr>
          <w:b/>
          <w:color w:val="C00000"/>
          <w:sz w:val="28"/>
          <w:szCs w:val="28"/>
          <w:lang w:val="ru-RU"/>
        </w:rPr>
        <w:t xml:space="preserve"> </w:t>
      </w:r>
      <w:r w:rsidRPr="00AC195B">
        <w:rPr>
          <w:sz w:val="28"/>
          <w:szCs w:val="28"/>
          <w:lang w:val="ru-RU"/>
        </w:rPr>
        <w:t xml:space="preserve">≤ </w:t>
      </w:r>
      <w:r w:rsidRPr="00AC195B">
        <w:rPr>
          <w:sz w:val="28"/>
          <w:szCs w:val="28"/>
          <w:lang w:val="ru-RU"/>
        </w:rPr>
        <w:t></w:t>
      </w:r>
      <w:r>
        <w:rPr>
          <w:sz w:val="28"/>
          <w:szCs w:val="28"/>
          <w:lang w:val="ru-RU"/>
        </w:rPr>
        <w:t xml:space="preserve"> </w:t>
      </w:r>
      <w:r w:rsidRPr="00AC195B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AC195B">
        <w:rPr>
          <w:sz w:val="28"/>
          <w:szCs w:val="28"/>
          <w:lang w:val="ru-RU"/>
        </w:rPr>
        <w:t xml:space="preserve"> ≥</w:t>
      </w:r>
      <w:r w:rsidRPr="00AC195B">
        <w:rPr>
          <w:b/>
          <w:sz w:val="28"/>
          <w:szCs w:val="28"/>
          <w:lang w:val="ru-RU"/>
        </w:rPr>
        <w:t>;</w:t>
      </w:r>
    </w:p>
    <w:p w:rsidR="00CB0963" w:rsidRPr="00931585" w:rsidRDefault="00CB0963" w:rsidP="00CB0963">
      <w:pPr>
        <w:pStyle w:val="a3"/>
        <w:numPr>
          <w:ilvl w:val="0"/>
          <w:numId w:val="1"/>
        </w:numPr>
        <w:tabs>
          <w:tab w:val="left" w:pos="833"/>
        </w:tabs>
        <w:spacing w:before="2" w:line="264" w:lineRule="auto"/>
        <w:ind w:right="104" w:firstLine="449"/>
        <w:jc w:val="both"/>
        <w:rPr>
          <w:sz w:val="28"/>
          <w:szCs w:val="28"/>
          <w:lang w:val="ru-RU"/>
        </w:rPr>
      </w:pPr>
      <w:r w:rsidRPr="00931585">
        <w:rPr>
          <w:sz w:val="28"/>
          <w:szCs w:val="28"/>
          <w:lang w:val="ru-RU"/>
        </w:rPr>
        <w:t xml:space="preserve">Введите любое выражение, которое  включает  функцию  </w:t>
      </w:r>
      <w:proofErr w:type="spellStart"/>
      <w:r w:rsidRPr="00931585">
        <w:rPr>
          <w:sz w:val="28"/>
          <w:szCs w:val="28"/>
          <w:lang w:val="ru-RU"/>
        </w:rPr>
        <w:t>Find</w:t>
      </w:r>
      <w:proofErr w:type="spellEnd"/>
      <w:r w:rsidRPr="00931585">
        <w:rPr>
          <w:sz w:val="28"/>
          <w:szCs w:val="28"/>
          <w:lang w:val="ru-RU"/>
        </w:rPr>
        <w:t xml:space="preserve">, например: х:= </w:t>
      </w:r>
      <w:proofErr w:type="spellStart"/>
      <w:r w:rsidRPr="00931585">
        <w:rPr>
          <w:sz w:val="28"/>
          <w:szCs w:val="28"/>
          <w:lang w:val="ru-RU"/>
        </w:rPr>
        <w:t>Find</w:t>
      </w:r>
      <w:proofErr w:type="spellEnd"/>
      <w:r w:rsidRPr="00931585">
        <w:rPr>
          <w:sz w:val="28"/>
          <w:szCs w:val="28"/>
          <w:lang w:val="ru-RU"/>
        </w:rPr>
        <w:t>(х, у).</w:t>
      </w:r>
    </w:p>
    <w:p w:rsidR="00CB0963" w:rsidRPr="00931585" w:rsidRDefault="00CB0963" w:rsidP="00CB0963">
      <w:pPr>
        <w:pStyle w:val="a3"/>
        <w:numPr>
          <w:ilvl w:val="0"/>
          <w:numId w:val="1"/>
        </w:numPr>
        <w:tabs>
          <w:tab w:val="left" w:pos="833"/>
        </w:tabs>
        <w:spacing w:before="2" w:line="264" w:lineRule="auto"/>
        <w:ind w:right="104" w:firstLine="449"/>
        <w:jc w:val="both"/>
        <w:rPr>
          <w:sz w:val="28"/>
          <w:szCs w:val="28"/>
          <w:lang w:val="ru-RU"/>
        </w:rPr>
      </w:pPr>
      <w:r w:rsidRPr="00931585">
        <w:rPr>
          <w:sz w:val="28"/>
          <w:szCs w:val="28"/>
          <w:lang w:val="ru-RU"/>
        </w:rPr>
        <w:t xml:space="preserve">Ключевое слово </w:t>
      </w:r>
      <w:proofErr w:type="spellStart"/>
      <w:r w:rsidRPr="00931585">
        <w:rPr>
          <w:sz w:val="28"/>
          <w:szCs w:val="28"/>
          <w:lang w:val="ru-RU"/>
        </w:rPr>
        <w:t>Given</w:t>
      </w:r>
      <w:proofErr w:type="spellEnd"/>
      <w:r w:rsidRPr="00931585">
        <w:rPr>
          <w:sz w:val="28"/>
          <w:szCs w:val="28"/>
          <w:lang w:val="ru-RU"/>
        </w:rPr>
        <w:t xml:space="preserve">, уравнения и неравенства, которые следуют за ним, и какое - либо выражение, содержащее функцию </w:t>
      </w:r>
      <w:proofErr w:type="spellStart"/>
      <w:r w:rsidRPr="00931585">
        <w:rPr>
          <w:sz w:val="28"/>
          <w:szCs w:val="28"/>
          <w:lang w:val="ru-RU"/>
        </w:rPr>
        <w:t>Find</w:t>
      </w:r>
      <w:proofErr w:type="spellEnd"/>
      <w:r w:rsidRPr="00931585">
        <w:rPr>
          <w:sz w:val="28"/>
          <w:szCs w:val="28"/>
          <w:lang w:val="ru-RU"/>
        </w:rPr>
        <w:t>, называют блоком решения уравнений.</w:t>
      </w:r>
    </w:p>
    <w:p w:rsidR="00CB0963" w:rsidRPr="004422DD" w:rsidRDefault="00CB0963" w:rsidP="00CB0963">
      <w:pPr>
        <w:spacing w:line="264" w:lineRule="auto"/>
        <w:ind w:firstLine="709"/>
        <w:jc w:val="both"/>
        <w:rPr>
          <w:sz w:val="28"/>
          <w:szCs w:val="28"/>
        </w:rPr>
      </w:pPr>
      <w:r w:rsidRPr="004422DD">
        <w:rPr>
          <w:sz w:val="28"/>
          <w:szCs w:val="28"/>
        </w:rPr>
        <w:t xml:space="preserve">Функция </w:t>
      </w:r>
      <w:proofErr w:type="spellStart"/>
      <w:r w:rsidRPr="004422DD">
        <w:rPr>
          <w:i/>
          <w:sz w:val="28"/>
          <w:szCs w:val="28"/>
          <w:lang w:val="en-US"/>
        </w:rPr>
        <w:t>Minner</w:t>
      </w:r>
      <w:proofErr w:type="spellEnd"/>
      <w:r w:rsidRPr="004422DD">
        <w:rPr>
          <w:i/>
          <w:sz w:val="28"/>
          <w:szCs w:val="28"/>
        </w:rPr>
        <w:t xml:space="preserve"> </w:t>
      </w:r>
      <w:r w:rsidRPr="004422DD">
        <w:rPr>
          <w:sz w:val="28"/>
          <w:szCs w:val="28"/>
        </w:rPr>
        <w:t xml:space="preserve">очень похожа на функцию </w:t>
      </w:r>
      <w:r w:rsidRPr="004422DD">
        <w:rPr>
          <w:i/>
          <w:sz w:val="28"/>
          <w:szCs w:val="28"/>
          <w:lang w:val="en-US"/>
        </w:rPr>
        <w:t>Find</w:t>
      </w:r>
      <w:r w:rsidRPr="004422DD">
        <w:rPr>
          <w:i/>
          <w:sz w:val="28"/>
          <w:szCs w:val="28"/>
        </w:rPr>
        <w:t xml:space="preserve"> </w:t>
      </w:r>
      <w:r w:rsidRPr="004422DD">
        <w:rPr>
          <w:sz w:val="28"/>
          <w:szCs w:val="28"/>
        </w:rPr>
        <w:t xml:space="preserve">(использует тот же алгоритм). Если в результате поиска не может быть получено дальнейшее уточнение текущего приближения к решению, </w:t>
      </w:r>
      <w:proofErr w:type="spellStart"/>
      <w:r w:rsidRPr="004422DD">
        <w:rPr>
          <w:i/>
          <w:sz w:val="28"/>
          <w:szCs w:val="28"/>
          <w:lang w:val="en-US"/>
        </w:rPr>
        <w:t>Minner</w:t>
      </w:r>
      <w:proofErr w:type="spellEnd"/>
      <w:r w:rsidRPr="004422DD">
        <w:rPr>
          <w:i/>
          <w:sz w:val="28"/>
          <w:szCs w:val="28"/>
        </w:rPr>
        <w:t xml:space="preserve"> </w:t>
      </w:r>
      <w:r w:rsidRPr="004422DD">
        <w:rPr>
          <w:sz w:val="28"/>
          <w:szCs w:val="28"/>
        </w:rPr>
        <w:t xml:space="preserve">возвращает это приближение. Функция </w:t>
      </w:r>
      <w:r w:rsidRPr="004422DD">
        <w:rPr>
          <w:i/>
          <w:sz w:val="28"/>
          <w:szCs w:val="28"/>
          <w:lang w:val="en-US"/>
        </w:rPr>
        <w:t>Find</w:t>
      </w:r>
      <w:r w:rsidRPr="004422DD">
        <w:rPr>
          <w:i/>
          <w:sz w:val="28"/>
          <w:szCs w:val="28"/>
        </w:rPr>
        <w:t xml:space="preserve"> </w:t>
      </w:r>
      <w:r w:rsidRPr="004422DD">
        <w:rPr>
          <w:sz w:val="28"/>
          <w:szCs w:val="28"/>
        </w:rPr>
        <w:t xml:space="preserve">в этом случае возвращает сообщение об ошибке. Правила использования функции </w:t>
      </w:r>
      <w:proofErr w:type="spellStart"/>
      <w:r w:rsidRPr="004422DD">
        <w:rPr>
          <w:i/>
          <w:sz w:val="28"/>
          <w:szCs w:val="28"/>
          <w:lang w:val="en-US"/>
        </w:rPr>
        <w:t>Minner</w:t>
      </w:r>
      <w:proofErr w:type="spellEnd"/>
      <w:r w:rsidRPr="004422DD">
        <w:rPr>
          <w:i/>
          <w:sz w:val="28"/>
          <w:szCs w:val="28"/>
        </w:rPr>
        <w:t xml:space="preserve"> </w:t>
      </w:r>
      <w:r w:rsidRPr="004422DD">
        <w:rPr>
          <w:sz w:val="28"/>
          <w:szCs w:val="28"/>
        </w:rPr>
        <w:t xml:space="preserve">такие же, как и функции </w:t>
      </w:r>
      <w:r w:rsidRPr="004422DD">
        <w:rPr>
          <w:i/>
          <w:sz w:val="28"/>
          <w:szCs w:val="28"/>
          <w:lang w:val="en-US"/>
        </w:rPr>
        <w:t>Find</w:t>
      </w:r>
      <w:r w:rsidRPr="004422DD">
        <w:rPr>
          <w:sz w:val="28"/>
          <w:szCs w:val="28"/>
        </w:rPr>
        <w:t>.</w:t>
      </w:r>
    </w:p>
    <w:p w:rsidR="00CB0963" w:rsidRPr="004422DD" w:rsidRDefault="00CB0963" w:rsidP="00CB0963">
      <w:pPr>
        <w:spacing w:line="264" w:lineRule="auto"/>
        <w:ind w:firstLine="709"/>
        <w:jc w:val="both"/>
        <w:rPr>
          <w:sz w:val="28"/>
          <w:szCs w:val="28"/>
        </w:rPr>
      </w:pPr>
      <w:r w:rsidRPr="004422DD">
        <w:rPr>
          <w:sz w:val="28"/>
          <w:szCs w:val="28"/>
        </w:rPr>
        <w:t xml:space="preserve">Функция </w:t>
      </w:r>
      <w:proofErr w:type="spellStart"/>
      <w:r w:rsidRPr="004422DD">
        <w:rPr>
          <w:b/>
          <w:sz w:val="28"/>
          <w:szCs w:val="28"/>
          <w:lang w:val="en-US"/>
        </w:rPr>
        <w:t>Minerr</w:t>
      </w:r>
      <w:proofErr w:type="spellEnd"/>
      <w:r w:rsidRPr="004422DD">
        <w:rPr>
          <w:b/>
          <w:sz w:val="28"/>
          <w:szCs w:val="28"/>
        </w:rPr>
        <w:t>(</w:t>
      </w:r>
      <w:r w:rsidRPr="004422DD">
        <w:rPr>
          <w:b/>
          <w:sz w:val="28"/>
          <w:szCs w:val="28"/>
          <w:lang w:val="en-US"/>
        </w:rPr>
        <w:t>x</w:t>
      </w:r>
      <w:r w:rsidRPr="004422DD">
        <w:rPr>
          <w:b/>
          <w:sz w:val="28"/>
          <w:szCs w:val="28"/>
        </w:rPr>
        <w:t xml:space="preserve">1, </w:t>
      </w:r>
      <w:r w:rsidRPr="004422DD">
        <w:rPr>
          <w:b/>
          <w:sz w:val="28"/>
          <w:szCs w:val="28"/>
          <w:lang w:val="en-US"/>
        </w:rPr>
        <w:t>x</w:t>
      </w:r>
      <w:r w:rsidRPr="004422DD">
        <w:rPr>
          <w:b/>
          <w:sz w:val="28"/>
          <w:szCs w:val="28"/>
        </w:rPr>
        <w:t xml:space="preserve">2, . . .) - </w:t>
      </w:r>
      <w:r w:rsidRPr="004422DD">
        <w:rPr>
          <w:sz w:val="28"/>
          <w:szCs w:val="28"/>
        </w:rPr>
        <w:t>возвращает приближенное решение системы уравнений. Число аргументов должно быть равно числу неизвестных.</w:t>
      </w:r>
    </w:p>
    <w:p w:rsidR="00CB0963" w:rsidRDefault="00CB0963" w:rsidP="00CB0963">
      <w:pPr>
        <w:spacing w:before="3" w:line="263" w:lineRule="auto"/>
        <w:ind w:left="112" w:right="105" w:firstLine="424"/>
        <w:jc w:val="both"/>
        <w:rPr>
          <w:spacing w:val="-1"/>
          <w:sz w:val="28"/>
          <w:szCs w:val="28"/>
        </w:rPr>
      </w:pPr>
      <w:r w:rsidRPr="00A73F29">
        <w:rPr>
          <w:spacing w:val="-1"/>
          <w:sz w:val="28"/>
          <w:szCs w:val="28"/>
        </w:rPr>
        <w:t>Ключевое слово</w:t>
      </w:r>
      <w:r w:rsidRPr="00A73F29">
        <w:rPr>
          <w:spacing w:val="1"/>
          <w:sz w:val="28"/>
          <w:szCs w:val="28"/>
        </w:rPr>
        <w:t xml:space="preserve"> </w:t>
      </w:r>
      <w:proofErr w:type="spellStart"/>
      <w:r w:rsidRPr="00A73F29">
        <w:rPr>
          <w:i/>
          <w:spacing w:val="-1"/>
          <w:sz w:val="28"/>
          <w:szCs w:val="28"/>
        </w:rPr>
        <w:t>Given</w:t>
      </w:r>
      <w:proofErr w:type="spellEnd"/>
      <w:r w:rsidRPr="00A73F29">
        <w:rPr>
          <w:spacing w:val="-1"/>
          <w:sz w:val="28"/>
          <w:szCs w:val="28"/>
        </w:rPr>
        <w:t>, уравнения</w:t>
      </w:r>
      <w:r w:rsidRPr="00A73F29">
        <w:rPr>
          <w:spacing w:val="-2"/>
          <w:sz w:val="28"/>
          <w:szCs w:val="28"/>
        </w:rPr>
        <w:t xml:space="preserve"> </w:t>
      </w:r>
      <w:r w:rsidRPr="00A73F29">
        <w:rPr>
          <w:sz w:val="28"/>
          <w:szCs w:val="28"/>
        </w:rPr>
        <w:t>и</w:t>
      </w:r>
      <w:r w:rsidRPr="00A73F29">
        <w:rPr>
          <w:spacing w:val="1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неравенства, которые</w:t>
      </w:r>
      <w:r w:rsidRPr="00A73F29">
        <w:rPr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следуют за</w:t>
      </w:r>
      <w:r w:rsidRPr="00A73F29">
        <w:rPr>
          <w:sz w:val="28"/>
          <w:szCs w:val="28"/>
        </w:rPr>
        <w:t xml:space="preserve"> ним,</w:t>
      </w:r>
      <w:r w:rsidRPr="00A73F29">
        <w:rPr>
          <w:spacing w:val="-1"/>
          <w:sz w:val="28"/>
          <w:szCs w:val="28"/>
        </w:rPr>
        <w:t xml:space="preserve"> </w:t>
      </w:r>
      <w:r w:rsidRPr="00A73F29">
        <w:rPr>
          <w:sz w:val="28"/>
          <w:szCs w:val="28"/>
        </w:rPr>
        <w:t>и</w:t>
      </w:r>
      <w:r w:rsidRPr="00A73F29">
        <w:rPr>
          <w:spacing w:val="63"/>
          <w:w w:val="99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какое</w:t>
      </w:r>
      <w:r w:rsidRPr="00A73F29">
        <w:rPr>
          <w:spacing w:val="58"/>
          <w:sz w:val="28"/>
          <w:szCs w:val="28"/>
        </w:rPr>
        <w:t xml:space="preserve"> </w:t>
      </w:r>
      <w:r w:rsidRPr="00A73F29">
        <w:rPr>
          <w:sz w:val="28"/>
          <w:szCs w:val="28"/>
        </w:rPr>
        <w:t>-</w:t>
      </w:r>
      <w:r w:rsidRPr="00A73F29">
        <w:rPr>
          <w:spacing w:val="58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либо</w:t>
      </w:r>
      <w:r w:rsidRPr="00A73F29">
        <w:rPr>
          <w:spacing w:val="60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выражение,</w:t>
      </w:r>
      <w:r w:rsidRPr="00A73F29">
        <w:rPr>
          <w:spacing w:val="58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содержащее</w:t>
      </w:r>
      <w:r w:rsidRPr="00A73F29">
        <w:rPr>
          <w:spacing w:val="59"/>
          <w:sz w:val="28"/>
          <w:szCs w:val="28"/>
        </w:rPr>
        <w:t xml:space="preserve"> </w:t>
      </w:r>
      <w:r w:rsidRPr="00A73F29">
        <w:rPr>
          <w:sz w:val="28"/>
          <w:szCs w:val="28"/>
        </w:rPr>
        <w:t>функцию</w:t>
      </w:r>
      <w:r w:rsidRPr="00A73F29">
        <w:rPr>
          <w:spacing w:val="56"/>
          <w:sz w:val="28"/>
          <w:szCs w:val="28"/>
        </w:rPr>
        <w:t xml:space="preserve"> </w:t>
      </w:r>
      <w:proofErr w:type="spellStart"/>
      <w:r w:rsidRPr="00A73F29">
        <w:rPr>
          <w:i/>
          <w:sz w:val="28"/>
          <w:szCs w:val="28"/>
        </w:rPr>
        <w:t>Find</w:t>
      </w:r>
      <w:proofErr w:type="spellEnd"/>
      <w:r w:rsidRPr="00A73F29">
        <w:rPr>
          <w:sz w:val="28"/>
          <w:szCs w:val="28"/>
        </w:rPr>
        <w:t>,</w:t>
      </w:r>
      <w:r w:rsidRPr="00A73F29">
        <w:rPr>
          <w:spacing w:val="55"/>
          <w:sz w:val="28"/>
          <w:szCs w:val="28"/>
        </w:rPr>
        <w:t xml:space="preserve"> </w:t>
      </w:r>
      <w:r w:rsidRPr="00A73F29">
        <w:rPr>
          <w:spacing w:val="-1"/>
          <w:sz w:val="28"/>
          <w:szCs w:val="28"/>
        </w:rPr>
        <w:t>называют</w:t>
      </w:r>
      <w:r w:rsidRPr="00A73F29">
        <w:rPr>
          <w:spacing w:val="58"/>
          <w:sz w:val="28"/>
          <w:szCs w:val="28"/>
        </w:rPr>
        <w:t xml:space="preserve"> </w:t>
      </w:r>
      <w:r w:rsidRPr="00A73F29">
        <w:rPr>
          <w:b/>
          <w:spacing w:val="-2"/>
          <w:sz w:val="28"/>
          <w:szCs w:val="28"/>
        </w:rPr>
        <w:t>блоком</w:t>
      </w:r>
      <w:r w:rsidRPr="00A73F29">
        <w:rPr>
          <w:b/>
          <w:spacing w:val="63"/>
          <w:sz w:val="28"/>
          <w:szCs w:val="28"/>
        </w:rPr>
        <w:t xml:space="preserve"> </w:t>
      </w:r>
      <w:r w:rsidRPr="00A73F29">
        <w:rPr>
          <w:b/>
          <w:spacing w:val="-1"/>
          <w:sz w:val="28"/>
          <w:szCs w:val="28"/>
        </w:rPr>
        <w:t>решения</w:t>
      </w:r>
      <w:r w:rsidRPr="00A73F29">
        <w:rPr>
          <w:b/>
          <w:spacing w:val="-3"/>
          <w:sz w:val="28"/>
          <w:szCs w:val="28"/>
        </w:rPr>
        <w:t xml:space="preserve"> </w:t>
      </w:r>
      <w:r w:rsidRPr="00A73F29">
        <w:rPr>
          <w:b/>
          <w:spacing w:val="-1"/>
          <w:sz w:val="28"/>
          <w:szCs w:val="28"/>
        </w:rPr>
        <w:t>уравнений</w:t>
      </w:r>
      <w:r w:rsidRPr="00A73F29">
        <w:rPr>
          <w:spacing w:val="-1"/>
          <w:sz w:val="28"/>
          <w:szCs w:val="28"/>
        </w:rPr>
        <w:t>.</w:t>
      </w:r>
    </w:p>
    <w:p w:rsidR="00CB0963" w:rsidRPr="00136D1B" w:rsidRDefault="00CB0963" w:rsidP="00CB0963">
      <w:pPr>
        <w:spacing w:before="120" w:line="264" w:lineRule="auto"/>
        <w:ind w:left="113" w:right="108" w:firstLine="425"/>
        <w:jc w:val="both"/>
        <w:rPr>
          <w:i/>
          <w:spacing w:val="-1"/>
          <w:sz w:val="28"/>
          <w:szCs w:val="28"/>
        </w:rPr>
      </w:pPr>
      <w:r w:rsidRPr="00E35876">
        <w:rPr>
          <w:b/>
          <w:i/>
          <w:sz w:val="28"/>
          <w:szCs w:val="28"/>
        </w:rPr>
        <w:t xml:space="preserve">Пример 3.  </w:t>
      </w:r>
      <w:r w:rsidRPr="00136D1B">
        <w:rPr>
          <w:i/>
          <w:spacing w:val="-1"/>
          <w:sz w:val="28"/>
          <w:szCs w:val="28"/>
        </w:rPr>
        <w:t xml:space="preserve"> </w:t>
      </w:r>
      <w:r w:rsidRPr="00136D1B">
        <w:rPr>
          <w:i/>
          <w:spacing w:val="-1"/>
          <w:sz w:val="28"/>
          <w:szCs w:val="28"/>
          <w:u w:val="single"/>
        </w:rPr>
        <w:t xml:space="preserve">Решение системы уравнений с помощью функции </w:t>
      </w:r>
      <w:proofErr w:type="spellStart"/>
      <w:r w:rsidRPr="00136D1B">
        <w:rPr>
          <w:i/>
          <w:spacing w:val="-1"/>
          <w:sz w:val="28"/>
          <w:szCs w:val="28"/>
          <w:u w:val="single"/>
        </w:rPr>
        <w:t>Find</w:t>
      </w:r>
      <w:proofErr w:type="spellEnd"/>
      <w:r w:rsidRPr="00136D1B">
        <w:rPr>
          <w:i/>
          <w:spacing w:val="-1"/>
          <w:sz w:val="28"/>
          <w:szCs w:val="28"/>
        </w:rPr>
        <w:t xml:space="preserve">   </w:t>
      </w:r>
    </w:p>
    <w:p w:rsidR="00CB0963" w:rsidRPr="00BF2537" w:rsidRDefault="00CB0963" w:rsidP="00CB0963">
      <w:pPr>
        <w:spacing w:before="3" w:line="263" w:lineRule="auto"/>
        <w:ind w:left="112" w:right="105" w:firstLine="42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x1 </w:t>
      </w:r>
      <w:r w:rsidRPr="00BF2537">
        <w:rPr>
          <w:spacing w:val="-1"/>
          <w:sz w:val="28"/>
          <w:szCs w:val="28"/>
        </w:rPr>
        <w:t xml:space="preserve">:= 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Pr="00BF2537">
        <w:rPr>
          <w:spacing w:val="-1"/>
          <w:sz w:val="28"/>
          <w:szCs w:val="28"/>
        </w:rPr>
        <w:t xml:space="preserve">x2 := 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ab/>
        <w:t xml:space="preserve"> </w:t>
      </w:r>
      <w:r w:rsidRPr="00BF2537">
        <w:rPr>
          <w:spacing w:val="-1"/>
          <w:sz w:val="28"/>
          <w:szCs w:val="28"/>
        </w:rPr>
        <w:t xml:space="preserve">x3 := 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ab/>
      </w:r>
      <w:r w:rsidRPr="00BF2537">
        <w:rPr>
          <w:spacing w:val="-1"/>
          <w:sz w:val="28"/>
          <w:szCs w:val="28"/>
        </w:rPr>
        <w:t xml:space="preserve">x4 := </w:t>
      </w:r>
      <w:r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ab/>
      </w:r>
      <w:r w:rsidRPr="00BF2537">
        <w:rPr>
          <w:spacing w:val="-1"/>
          <w:sz w:val="28"/>
          <w:szCs w:val="28"/>
        </w:rPr>
        <w:t>Начальные приближения</w:t>
      </w:r>
    </w:p>
    <w:p w:rsidR="00CB0963" w:rsidRPr="00BF2537" w:rsidRDefault="00CB0963" w:rsidP="00CB0963">
      <w:pPr>
        <w:spacing w:before="3" w:line="263" w:lineRule="auto"/>
        <w:ind w:left="112" w:right="105" w:firstLine="424"/>
        <w:jc w:val="both"/>
        <w:rPr>
          <w:spacing w:val="-1"/>
          <w:sz w:val="28"/>
          <w:szCs w:val="28"/>
          <w:lang w:val="en-US"/>
        </w:rPr>
      </w:pPr>
      <w:r w:rsidRPr="00BF2537">
        <w:rPr>
          <w:spacing w:val="-1"/>
          <w:sz w:val="28"/>
          <w:szCs w:val="28"/>
          <w:lang w:val="en-US"/>
        </w:rPr>
        <w:t>Given</w:t>
      </w:r>
    </w:p>
    <w:p w:rsidR="00CB0963" w:rsidRDefault="00CB0963" w:rsidP="00CB0963">
      <w:pPr>
        <w:spacing w:before="3" w:line="263" w:lineRule="auto"/>
        <w:ind w:left="112" w:right="105" w:firstLine="424"/>
        <w:jc w:val="both"/>
        <w:rPr>
          <w:spacing w:val="-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32380" cy="24415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63" w:rsidRPr="00136D1B" w:rsidRDefault="00CB0963" w:rsidP="00CB0963">
      <w:pPr>
        <w:spacing w:after="120" w:line="264" w:lineRule="auto"/>
        <w:ind w:left="113" w:right="108" w:firstLine="425"/>
        <w:jc w:val="both"/>
        <w:rPr>
          <w:i/>
          <w:spacing w:val="-1"/>
          <w:sz w:val="28"/>
          <w:szCs w:val="28"/>
        </w:rPr>
      </w:pPr>
      <w:r w:rsidRPr="00E35876">
        <w:rPr>
          <w:b/>
          <w:i/>
          <w:sz w:val="28"/>
          <w:szCs w:val="28"/>
        </w:rPr>
        <w:t xml:space="preserve">Пример </w:t>
      </w:r>
      <w:r>
        <w:rPr>
          <w:b/>
          <w:i/>
          <w:sz w:val="28"/>
          <w:szCs w:val="28"/>
        </w:rPr>
        <w:t>4</w:t>
      </w:r>
      <w:r w:rsidRPr="00E35876">
        <w:rPr>
          <w:b/>
          <w:i/>
          <w:sz w:val="28"/>
          <w:szCs w:val="28"/>
        </w:rPr>
        <w:t xml:space="preserve">.  </w:t>
      </w:r>
      <w:r w:rsidRPr="00136D1B">
        <w:rPr>
          <w:i/>
          <w:spacing w:val="-1"/>
          <w:sz w:val="28"/>
          <w:szCs w:val="28"/>
        </w:rPr>
        <w:t xml:space="preserve"> </w:t>
      </w:r>
      <w:r w:rsidRPr="00136D1B">
        <w:rPr>
          <w:i/>
          <w:spacing w:val="-1"/>
          <w:sz w:val="28"/>
          <w:szCs w:val="28"/>
          <w:u w:val="single"/>
        </w:rPr>
        <w:t xml:space="preserve">Решение системы уравнений с помощью функции </w:t>
      </w:r>
      <w:proofErr w:type="spellStart"/>
      <w:r w:rsidRPr="00136D1B">
        <w:rPr>
          <w:i/>
          <w:spacing w:val="-1"/>
          <w:sz w:val="28"/>
          <w:szCs w:val="28"/>
          <w:u w:val="single"/>
        </w:rPr>
        <w:t>Minner</w:t>
      </w:r>
      <w:proofErr w:type="spellEnd"/>
    </w:p>
    <w:p w:rsidR="00CB0963" w:rsidRPr="00136D1B" w:rsidRDefault="00CB0963" w:rsidP="00CB0963">
      <w:pPr>
        <w:spacing w:before="3" w:line="263" w:lineRule="auto"/>
        <w:ind w:right="105" w:firstLine="739"/>
        <w:jc w:val="both"/>
        <w:rPr>
          <w:spacing w:val="-1"/>
          <w:sz w:val="28"/>
          <w:szCs w:val="28"/>
        </w:rPr>
      </w:pPr>
      <w:r w:rsidRPr="00136D1B">
        <w:rPr>
          <w:spacing w:val="-1"/>
          <w:sz w:val="28"/>
          <w:szCs w:val="28"/>
        </w:rPr>
        <w:t xml:space="preserve">Функция  </w:t>
      </w:r>
      <w:proofErr w:type="spellStart"/>
      <w:r w:rsidRPr="00136D1B">
        <w:rPr>
          <w:spacing w:val="-1"/>
          <w:sz w:val="28"/>
          <w:szCs w:val="28"/>
        </w:rPr>
        <w:t>Minner</w:t>
      </w:r>
      <w:proofErr w:type="spellEnd"/>
      <w:r w:rsidRPr="00136D1B">
        <w:rPr>
          <w:spacing w:val="-1"/>
          <w:sz w:val="28"/>
          <w:szCs w:val="28"/>
        </w:rPr>
        <w:t xml:space="preserve"> очень похожа на функцию  </w:t>
      </w:r>
      <w:proofErr w:type="spellStart"/>
      <w:r w:rsidRPr="00136D1B">
        <w:rPr>
          <w:spacing w:val="-1"/>
          <w:sz w:val="28"/>
          <w:szCs w:val="28"/>
        </w:rPr>
        <w:t>Find</w:t>
      </w:r>
      <w:proofErr w:type="spellEnd"/>
      <w:r w:rsidRPr="00136D1B">
        <w:rPr>
          <w:spacing w:val="-1"/>
          <w:sz w:val="28"/>
          <w:szCs w:val="28"/>
        </w:rPr>
        <w:t xml:space="preserve"> (использует тот же алгоритм). Если в результате поиска не может быть получено дальнейшее</w:t>
      </w:r>
      <w:r>
        <w:rPr>
          <w:spacing w:val="-1"/>
          <w:sz w:val="28"/>
          <w:szCs w:val="28"/>
        </w:rPr>
        <w:t xml:space="preserve"> </w:t>
      </w:r>
      <w:r w:rsidRPr="00136D1B">
        <w:rPr>
          <w:spacing w:val="-1"/>
          <w:sz w:val="28"/>
          <w:szCs w:val="28"/>
        </w:rPr>
        <w:t xml:space="preserve">уточнение текущего приближения к решению,  </w:t>
      </w:r>
      <w:proofErr w:type="spellStart"/>
      <w:r w:rsidRPr="00136D1B">
        <w:rPr>
          <w:spacing w:val="-1"/>
          <w:sz w:val="28"/>
          <w:szCs w:val="28"/>
        </w:rPr>
        <w:t>Minner</w:t>
      </w:r>
      <w:proofErr w:type="spellEnd"/>
      <w:r w:rsidRPr="00136D1B">
        <w:rPr>
          <w:spacing w:val="-1"/>
          <w:sz w:val="28"/>
          <w:szCs w:val="28"/>
        </w:rPr>
        <w:t xml:space="preserve"> возвращает это приближение. Функция </w:t>
      </w:r>
      <w:proofErr w:type="spellStart"/>
      <w:r w:rsidRPr="00136D1B">
        <w:rPr>
          <w:spacing w:val="-1"/>
          <w:sz w:val="28"/>
          <w:szCs w:val="28"/>
        </w:rPr>
        <w:t>Find</w:t>
      </w:r>
      <w:proofErr w:type="spellEnd"/>
      <w:r w:rsidRPr="00136D1B">
        <w:rPr>
          <w:spacing w:val="-1"/>
          <w:sz w:val="28"/>
          <w:szCs w:val="28"/>
        </w:rPr>
        <w:t xml:space="preserve"> в этом случае возвращает сообщение об ошибке. </w:t>
      </w:r>
    </w:p>
    <w:p w:rsidR="00CB0963" w:rsidRPr="00136D1B" w:rsidRDefault="00CB0963" w:rsidP="00CB0963">
      <w:pPr>
        <w:spacing w:before="3" w:line="263" w:lineRule="auto"/>
        <w:ind w:right="105" w:firstLine="739"/>
        <w:jc w:val="both"/>
        <w:rPr>
          <w:spacing w:val="-1"/>
          <w:sz w:val="28"/>
          <w:szCs w:val="28"/>
        </w:rPr>
      </w:pPr>
      <w:r w:rsidRPr="00136D1B">
        <w:rPr>
          <w:spacing w:val="-1"/>
          <w:sz w:val="28"/>
          <w:szCs w:val="28"/>
        </w:rPr>
        <w:t xml:space="preserve">Правила использования функции </w:t>
      </w:r>
      <w:proofErr w:type="spellStart"/>
      <w:r w:rsidRPr="00136D1B">
        <w:rPr>
          <w:spacing w:val="-1"/>
          <w:sz w:val="28"/>
          <w:szCs w:val="28"/>
        </w:rPr>
        <w:t>Minner</w:t>
      </w:r>
      <w:proofErr w:type="spellEnd"/>
      <w:r w:rsidRPr="00136D1B">
        <w:rPr>
          <w:spacing w:val="-1"/>
          <w:sz w:val="28"/>
          <w:szCs w:val="28"/>
        </w:rPr>
        <w:t xml:space="preserve"> такие же, как и функции </w:t>
      </w:r>
      <w:proofErr w:type="spellStart"/>
      <w:r w:rsidRPr="00136D1B">
        <w:rPr>
          <w:spacing w:val="-1"/>
          <w:sz w:val="28"/>
          <w:szCs w:val="28"/>
        </w:rPr>
        <w:t>Find</w:t>
      </w:r>
      <w:proofErr w:type="spellEnd"/>
      <w:r w:rsidRPr="00136D1B">
        <w:rPr>
          <w:spacing w:val="-1"/>
          <w:sz w:val="28"/>
          <w:szCs w:val="28"/>
        </w:rPr>
        <w:t xml:space="preserve">. </w:t>
      </w:r>
    </w:p>
    <w:p w:rsidR="00CB0963" w:rsidRDefault="00CB0963" w:rsidP="00CB0963">
      <w:pPr>
        <w:spacing w:before="3" w:line="263" w:lineRule="auto"/>
        <w:ind w:right="105" w:firstLine="739"/>
        <w:jc w:val="both"/>
        <w:rPr>
          <w:spacing w:val="-1"/>
          <w:sz w:val="28"/>
          <w:szCs w:val="28"/>
        </w:rPr>
      </w:pPr>
      <w:r w:rsidRPr="00136D1B">
        <w:rPr>
          <w:spacing w:val="-1"/>
          <w:sz w:val="28"/>
          <w:szCs w:val="28"/>
        </w:rPr>
        <w:t xml:space="preserve">Функция </w:t>
      </w:r>
      <w:proofErr w:type="spellStart"/>
      <w:r w:rsidRPr="00136D1B">
        <w:rPr>
          <w:spacing w:val="-1"/>
          <w:sz w:val="28"/>
          <w:szCs w:val="28"/>
        </w:rPr>
        <w:t>Minerr</w:t>
      </w:r>
      <w:proofErr w:type="spellEnd"/>
      <w:r w:rsidRPr="00136D1B">
        <w:rPr>
          <w:spacing w:val="-1"/>
          <w:sz w:val="28"/>
          <w:szCs w:val="28"/>
        </w:rPr>
        <w:t>(x1, x2, . . .) возвращает приближенное решение системы</w:t>
      </w:r>
      <w:r>
        <w:rPr>
          <w:spacing w:val="-1"/>
          <w:sz w:val="28"/>
          <w:szCs w:val="28"/>
        </w:rPr>
        <w:t xml:space="preserve"> </w:t>
      </w:r>
      <w:r w:rsidRPr="00136D1B">
        <w:rPr>
          <w:spacing w:val="-1"/>
          <w:sz w:val="28"/>
          <w:szCs w:val="28"/>
        </w:rPr>
        <w:t xml:space="preserve">уравнений. Число аргументов должно быть равно числу неизвестных. </w:t>
      </w:r>
    </w:p>
    <w:p w:rsidR="00CB0963" w:rsidRDefault="00CB0963" w:rsidP="00CB0963">
      <w:pPr>
        <w:spacing w:before="3" w:line="263" w:lineRule="auto"/>
        <w:ind w:right="105" w:firstLine="739"/>
        <w:jc w:val="both"/>
        <w:rPr>
          <w:spacing w:val="-1"/>
          <w:sz w:val="28"/>
          <w:szCs w:val="28"/>
        </w:rPr>
      </w:pPr>
      <w:bookmarkStart w:id="0" w:name="_GoBack"/>
      <w:r>
        <w:rPr>
          <w:noProof/>
          <w:spacing w:val="-1"/>
          <w:sz w:val="28"/>
          <w:szCs w:val="28"/>
        </w:rPr>
        <w:drawing>
          <wp:inline distT="0" distB="0" distL="0" distR="0">
            <wp:extent cx="2381250" cy="2351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5A22" w:rsidRDefault="00215A22"/>
    <w:sectPr w:rsidR="00215A22" w:rsidSect="008B3BEB">
      <w:pgSz w:w="11900" w:h="16840"/>
      <w:pgMar w:top="794" w:right="680" w:bottom="680" w:left="1021" w:header="0" w:footer="11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78A"/>
    <w:multiLevelType w:val="hybridMultilevel"/>
    <w:tmpl w:val="9B5A44C0"/>
    <w:lvl w:ilvl="0" w:tplc="FF10A2B8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 w:tplc="0C848BC6">
      <w:start w:val="1"/>
      <w:numFmt w:val="bullet"/>
      <w:lvlText w:val="•"/>
      <w:lvlJc w:val="left"/>
      <w:pPr>
        <w:ind w:left="1087" w:hanging="272"/>
      </w:pPr>
      <w:rPr>
        <w:rFonts w:hint="default"/>
      </w:rPr>
    </w:lvl>
    <w:lvl w:ilvl="2" w:tplc="90908872">
      <w:start w:val="1"/>
      <w:numFmt w:val="bullet"/>
      <w:lvlText w:val="•"/>
      <w:lvlJc w:val="left"/>
      <w:pPr>
        <w:ind w:left="2062" w:hanging="272"/>
      </w:pPr>
      <w:rPr>
        <w:rFonts w:hint="default"/>
      </w:rPr>
    </w:lvl>
    <w:lvl w:ilvl="3" w:tplc="2160EA3C">
      <w:start w:val="1"/>
      <w:numFmt w:val="bullet"/>
      <w:lvlText w:val="•"/>
      <w:lvlJc w:val="left"/>
      <w:pPr>
        <w:ind w:left="3036" w:hanging="272"/>
      </w:pPr>
      <w:rPr>
        <w:rFonts w:hint="default"/>
      </w:rPr>
    </w:lvl>
    <w:lvl w:ilvl="4" w:tplc="BDC6F06C">
      <w:start w:val="1"/>
      <w:numFmt w:val="bullet"/>
      <w:lvlText w:val="•"/>
      <w:lvlJc w:val="left"/>
      <w:pPr>
        <w:ind w:left="4011" w:hanging="272"/>
      </w:pPr>
      <w:rPr>
        <w:rFonts w:hint="default"/>
      </w:rPr>
    </w:lvl>
    <w:lvl w:ilvl="5" w:tplc="0DEA0E2A">
      <w:start w:val="1"/>
      <w:numFmt w:val="bullet"/>
      <w:lvlText w:val="•"/>
      <w:lvlJc w:val="left"/>
      <w:pPr>
        <w:ind w:left="4986" w:hanging="272"/>
      </w:pPr>
      <w:rPr>
        <w:rFonts w:hint="default"/>
      </w:rPr>
    </w:lvl>
    <w:lvl w:ilvl="6" w:tplc="A3A0C8C0">
      <w:start w:val="1"/>
      <w:numFmt w:val="bullet"/>
      <w:lvlText w:val="•"/>
      <w:lvlJc w:val="left"/>
      <w:pPr>
        <w:ind w:left="5961" w:hanging="272"/>
      </w:pPr>
      <w:rPr>
        <w:rFonts w:hint="default"/>
      </w:rPr>
    </w:lvl>
    <w:lvl w:ilvl="7" w:tplc="02501E22">
      <w:start w:val="1"/>
      <w:numFmt w:val="bullet"/>
      <w:lvlText w:val="•"/>
      <w:lvlJc w:val="left"/>
      <w:pPr>
        <w:ind w:left="6935" w:hanging="272"/>
      </w:pPr>
      <w:rPr>
        <w:rFonts w:hint="default"/>
      </w:rPr>
    </w:lvl>
    <w:lvl w:ilvl="8" w:tplc="77B85556">
      <w:start w:val="1"/>
      <w:numFmt w:val="bullet"/>
      <w:lvlText w:val="•"/>
      <w:lvlJc w:val="left"/>
      <w:pPr>
        <w:ind w:left="791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63"/>
    <w:rsid w:val="0006051D"/>
    <w:rsid w:val="00076C14"/>
    <w:rsid w:val="00085EF9"/>
    <w:rsid w:val="000D7ED7"/>
    <w:rsid w:val="000E7C01"/>
    <w:rsid w:val="000F4673"/>
    <w:rsid w:val="001065C6"/>
    <w:rsid w:val="001136BF"/>
    <w:rsid w:val="00124B9B"/>
    <w:rsid w:val="001B40B0"/>
    <w:rsid w:val="001D1522"/>
    <w:rsid w:val="001D23F6"/>
    <w:rsid w:val="001D27EF"/>
    <w:rsid w:val="001F320C"/>
    <w:rsid w:val="00205A9E"/>
    <w:rsid w:val="00215A22"/>
    <w:rsid w:val="00255F6E"/>
    <w:rsid w:val="0025772F"/>
    <w:rsid w:val="00257DBB"/>
    <w:rsid w:val="00277E91"/>
    <w:rsid w:val="0029021D"/>
    <w:rsid w:val="002C3FC5"/>
    <w:rsid w:val="002C7AE9"/>
    <w:rsid w:val="002F4588"/>
    <w:rsid w:val="0030576C"/>
    <w:rsid w:val="003215E6"/>
    <w:rsid w:val="00340983"/>
    <w:rsid w:val="00380F73"/>
    <w:rsid w:val="003846ED"/>
    <w:rsid w:val="003B0AA6"/>
    <w:rsid w:val="003B7CA4"/>
    <w:rsid w:val="003D3B9E"/>
    <w:rsid w:val="003E6F8D"/>
    <w:rsid w:val="003E7B6F"/>
    <w:rsid w:val="00492C80"/>
    <w:rsid w:val="00495CA4"/>
    <w:rsid w:val="004B2B82"/>
    <w:rsid w:val="004E11BA"/>
    <w:rsid w:val="00521B78"/>
    <w:rsid w:val="005560C8"/>
    <w:rsid w:val="005647AE"/>
    <w:rsid w:val="00586F09"/>
    <w:rsid w:val="005A52B6"/>
    <w:rsid w:val="005F76C7"/>
    <w:rsid w:val="006128DC"/>
    <w:rsid w:val="00615C51"/>
    <w:rsid w:val="00641960"/>
    <w:rsid w:val="00642EA5"/>
    <w:rsid w:val="00644D1A"/>
    <w:rsid w:val="00654BC5"/>
    <w:rsid w:val="0069591C"/>
    <w:rsid w:val="00696F67"/>
    <w:rsid w:val="006A5609"/>
    <w:rsid w:val="006B3DE7"/>
    <w:rsid w:val="006D2EE8"/>
    <w:rsid w:val="006E298B"/>
    <w:rsid w:val="006E6A45"/>
    <w:rsid w:val="00710080"/>
    <w:rsid w:val="00723528"/>
    <w:rsid w:val="00746DC0"/>
    <w:rsid w:val="00762937"/>
    <w:rsid w:val="00780EBE"/>
    <w:rsid w:val="007A45CA"/>
    <w:rsid w:val="007B4090"/>
    <w:rsid w:val="007C0E7F"/>
    <w:rsid w:val="00807488"/>
    <w:rsid w:val="00852A6B"/>
    <w:rsid w:val="008941B7"/>
    <w:rsid w:val="008E2353"/>
    <w:rsid w:val="00904896"/>
    <w:rsid w:val="00914FBA"/>
    <w:rsid w:val="0093312B"/>
    <w:rsid w:val="00990999"/>
    <w:rsid w:val="009C244B"/>
    <w:rsid w:val="009D1B14"/>
    <w:rsid w:val="009F7CEA"/>
    <w:rsid w:val="00A03CDC"/>
    <w:rsid w:val="00A16C7C"/>
    <w:rsid w:val="00A87C74"/>
    <w:rsid w:val="00AB315B"/>
    <w:rsid w:val="00AC2D3F"/>
    <w:rsid w:val="00AD3A50"/>
    <w:rsid w:val="00AE0FBF"/>
    <w:rsid w:val="00B24146"/>
    <w:rsid w:val="00B26915"/>
    <w:rsid w:val="00B369E3"/>
    <w:rsid w:val="00B6460E"/>
    <w:rsid w:val="00B834F6"/>
    <w:rsid w:val="00BA7C13"/>
    <w:rsid w:val="00BA7FDA"/>
    <w:rsid w:val="00BC212E"/>
    <w:rsid w:val="00BD2D58"/>
    <w:rsid w:val="00C23F8E"/>
    <w:rsid w:val="00C30230"/>
    <w:rsid w:val="00C34449"/>
    <w:rsid w:val="00C40381"/>
    <w:rsid w:val="00C415DB"/>
    <w:rsid w:val="00C840F5"/>
    <w:rsid w:val="00C85EFB"/>
    <w:rsid w:val="00CA379E"/>
    <w:rsid w:val="00CB0963"/>
    <w:rsid w:val="00CE6F3D"/>
    <w:rsid w:val="00CF57DB"/>
    <w:rsid w:val="00D20D77"/>
    <w:rsid w:val="00D5330E"/>
    <w:rsid w:val="00D93067"/>
    <w:rsid w:val="00DA0AD0"/>
    <w:rsid w:val="00DA4E94"/>
    <w:rsid w:val="00DD71A6"/>
    <w:rsid w:val="00DE5607"/>
    <w:rsid w:val="00DF7390"/>
    <w:rsid w:val="00E82256"/>
    <w:rsid w:val="00E8593D"/>
    <w:rsid w:val="00EC0261"/>
    <w:rsid w:val="00ED57B6"/>
    <w:rsid w:val="00EE3622"/>
    <w:rsid w:val="00EE5C8D"/>
    <w:rsid w:val="00F14341"/>
    <w:rsid w:val="00F55303"/>
    <w:rsid w:val="00F80E89"/>
    <w:rsid w:val="00FC346F"/>
    <w:rsid w:val="00FC4C0A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CB09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B096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CB0963"/>
    <w:pPr>
      <w:widowControl w:val="0"/>
      <w:ind w:left="1439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B09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CB096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B096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CB0963"/>
    <w:pPr>
      <w:widowControl w:val="0"/>
      <w:ind w:left="1439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CB09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2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image" Target="media/image28.png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20.wmf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3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9.wmf"/><Relationship Id="rId40" Type="http://schemas.openxmlformats.org/officeDocument/2006/relationships/image" Target="media/image22.wmf"/><Relationship Id="rId45" Type="http://schemas.openxmlformats.org/officeDocument/2006/relationships/image" Target="media/image25.wmf"/><Relationship Id="rId53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8.png"/><Relationship Id="rId49" Type="http://schemas.openxmlformats.org/officeDocument/2006/relationships/image" Target="media/image27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5.bin"/><Relationship Id="rId52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7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7.bin"/><Relationship Id="rId8" Type="http://schemas.openxmlformats.org/officeDocument/2006/relationships/image" Target="media/image2.wmf"/><Relationship Id="rId51" Type="http://schemas.openxmlformats.org/officeDocument/2006/relationships/image" Target="media/image29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788</Words>
  <Characters>4492</Characters>
  <Application>Microsoft Office Word</Application>
  <DocSecurity>0</DocSecurity>
  <Lines>37</Lines>
  <Paragraphs>10</Paragraphs>
  <ScaleCrop>false</ScaleCrop>
  <Company>Microsoft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2015-10-27T19:39:00Z</dcterms:created>
  <dcterms:modified xsi:type="dcterms:W3CDTF">2015-10-27T19:40:00Z</dcterms:modified>
</cp:coreProperties>
</file>